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A47D7" w:rsidTr="00070438">
        <w:tc>
          <w:tcPr>
            <w:tcW w:w="4785" w:type="dxa"/>
          </w:tcPr>
          <w:p w:rsidR="00E947A6" w:rsidRPr="00F06124" w:rsidRDefault="00E947A6" w:rsidP="00FF0A59">
            <w:pPr>
              <w:pStyle w:val="a6"/>
              <w:spacing w:line="290" w:lineRule="atLeast"/>
              <w:jc w:val="center"/>
              <w:rPr>
                <w:sz w:val="26"/>
                <w:szCs w:val="26"/>
              </w:rPr>
            </w:pPr>
            <w:r w:rsidRPr="00F06124">
              <w:rPr>
                <w:rFonts w:hint="eastAsia"/>
                <w:b/>
                <w:bCs/>
                <w:sz w:val="26"/>
                <w:szCs w:val="26"/>
              </w:rPr>
              <w:t>여행사 책임보험 관리방법</w:t>
            </w:r>
          </w:p>
          <w:p w:rsidR="00E947A6" w:rsidRDefault="00E947A6" w:rsidP="00FF0A59">
            <w:pPr>
              <w:pStyle w:val="a6"/>
              <w:spacing w:line="290" w:lineRule="atLeast"/>
              <w:jc w:val="center"/>
              <w:rPr>
                <w:rFonts w:hint="eastAsia"/>
                <w:sz w:val="21"/>
                <w:szCs w:val="21"/>
              </w:rPr>
            </w:pPr>
            <w:r w:rsidRPr="00FF0A59">
              <w:rPr>
                <w:rFonts w:hint="eastAsia"/>
                <w:sz w:val="21"/>
                <w:szCs w:val="21"/>
              </w:rPr>
              <w:t xml:space="preserve">국가관광국, 중국보험감독관리위원회 </w:t>
            </w:r>
            <w:proofErr w:type="spellStart"/>
            <w:r w:rsidRPr="00FF0A59">
              <w:rPr>
                <w:rFonts w:hint="eastAsia"/>
                <w:sz w:val="21"/>
                <w:szCs w:val="21"/>
              </w:rPr>
              <w:t>령</w:t>
            </w:r>
            <w:proofErr w:type="spellEnd"/>
            <w:r w:rsidRPr="00FF0A59">
              <w:rPr>
                <w:rFonts w:hint="eastAsia"/>
                <w:sz w:val="21"/>
                <w:szCs w:val="21"/>
              </w:rPr>
              <w:t xml:space="preserve"> 제35호</w:t>
            </w:r>
          </w:p>
          <w:p w:rsidR="00F06124" w:rsidRPr="00FF0A59" w:rsidRDefault="00F06124" w:rsidP="00FF0A59">
            <w:pPr>
              <w:pStyle w:val="a6"/>
              <w:spacing w:line="290" w:lineRule="atLeast"/>
              <w:jc w:val="center"/>
              <w:rPr>
                <w:rFonts w:hint="eastAsia"/>
                <w:sz w:val="21"/>
                <w:szCs w:val="21"/>
              </w:rPr>
            </w:pPr>
          </w:p>
          <w:p w:rsidR="00E947A6" w:rsidRDefault="00E947A6" w:rsidP="00FF0A59">
            <w:pPr>
              <w:pStyle w:val="a6"/>
              <w:wordWrap w:val="0"/>
              <w:autoSpaceDN w:val="0"/>
              <w:spacing w:line="290" w:lineRule="atLeast"/>
              <w:ind w:firstLineChars="200" w:firstLine="420"/>
              <w:rPr>
                <w:rFonts w:hint="eastAsia"/>
                <w:sz w:val="21"/>
                <w:szCs w:val="21"/>
              </w:rPr>
            </w:pPr>
            <w:r w:rsidRPr="00FF0A59">
              <w:rPr>
                <w:rFonts w:hint="eastAsia"/>
                <w:sz w:val="21"/>
                <w:szCs w:val="21"/>
              </w:rPr>
              <w:t>《여행사 책임보험 관리방법》이 2010년 7월 29일 국가관광국의 제9차 국장 사무회의, 2010년 11월 8일 중국보험감독관리위원회의 주석 사무회의에서 심의 통과되어 이에 공포하며, 2011년 2월 1일부터 시행한다.</w:t>
            </w:r>
          </w:p>
          <w:p w:rsidR="00F06124" w:rsidRPr="00FF0A59" w:rsidRDefault="00F06124" w:rsidP="00FF0A59">
            <w:pPr>
              <w:pStyle w:val="a6"/>
              <w:wordWrap w:val="0"/>
              <w:autoSpaceDN w:val="0"/>
              <w:spacing w:line="290" w:lineRule="atLeast"/>
              <w:ind w:firstLineChars="200" w:firstLine="420"/>
              <w:rPr>
                <w:rFonts w:hint="eastAsia"/>
                <w:sz w:val="21"/>
                <w:szCs w:val="21"/>
              </w:rPr>
            </w:pPr>
          </w:p>
          <w:p w:rsidR="00E947A6" w:rsidRPr="00FF0A59" w:rsidRDefault="00E947A6" w:rsidP="00FF0A59">
            <w:pPr>
              <w:pStyle w:val="a6"/>
              <w:wordWrap w:val="0"/>
              <w:autoSpaceDN w:val="0"/>
              <w:spacing w:line="290" w:lineRule="atLeast"/>
              <w:ind w:firstLineChars="200" w:firstLine="420"/>
              <w:jc w:val="right"/>
              <w:rPr>
                <w:rFonts w:hint="eastAsia"/>
                <w:sz w:val="21"/>
                <w:szCs w:val="21"/>
              </w:rPr>
            </w:pPr>
            <w:r w:rsidRPr="00FF0A59">
              <w:rPr>
                <w:rFonts w:hint="eastAsia"/>
                <w:sz w:val="21"/>
                <w:szCs w:val="21"/>
              </w:rPr>
              <w:t xml:space="preserve">국가관광국 국장 </w:t>
            </w:r>
            <w:proofErr w:type="spellStart"/>
            <w:r w:rsidRPr="00FF0A59">
              <w:rPr>
                <w:rFonts w:hint="eastAsia"/>
                <w:sz w:val="21"/>
                <w:szCs w:val="21"/>
              </w:rPr>
              <w:t>邵琪偉</w:t>
            </w:r>
            <w:proofErr w:type="spellEnd"/>
          </w:p>
          <w:p w:rsidR="00E947A6" w:rsidRPr="00FF0A59" w:rsidRDefault="00E947A6" w:rsidP="00FF0A59">
            <w:pPr>
              <w:pStyle w:val="a6"/>
              <w:wordWrap w:val="0"/>
              <w:autoSpaceDN w:val="0"/>
              <w:spacing w:line="290" w:lineRule="atLeast"/>
              <w:ind w:firstLineChars="200" w:firstLine="420"/>
              <w:jc w:val="right"/>
              <w:rPr>
                <w:rFonts w:hint="eastAsia"/>
                <w:sz w:val="21"/>
                <w:szCs w:val="21"/>
              </w:rPr>
            </w:pPr>
            <w:r w:rsidRPr="00FF0A59">
              <w:rPr>
                <w:rFonts w:hint="eastAsia"/>
                <w:sz w:val="21"/>
                <w:szCs w:val="21"/>
              </w:rPr>
              <w:t>중국보험감독관리위원회 주석 吳定福</w:t>
            </w:r>
          </w:p>
          <w:p w:rsidR="00E947A6" w:rsidRDefault="00E947A6" w:rsidP="00FF0A59">
            <w:pPr>
              <w:pStyle w:val="a6"/>
              <w:wordWrap w:val="0"/>
              <w:autoSpaceDN w:val="0"/>
              <w:spacing w:line="290" w:lineRule="atLeast"/>
              <w:ind w:firstLineChars="200" w:firstLine="420"/>
              <w:jc w:val="right"/>
              <w:rPr>
                <w:rFonts w:hint="eastAsia"/>
                <w:sz w:val="21"/>
                <w:szCs w:val="21"/>
              </w:rPr>
            </w:pPr>
            <w:r w:rsidRPr="00FF0A59">
              <w:rPr>
                <w:rFonts w:hint="eastAsia"/>
                <w:sz w:val="21"/>
                <w:szCs w:val="21"/>
              </w:rPr>
              <w:t>2010년 11월 25일</w:t>
            </w:r>
          </w:p>
          <w:p w:rsidR="00F06124" w:rsidRDefault="00F06124" w:rsidP="00FF0A59">
            <w:pPr>
              <w:pStyle w:val="a6"/>
              <w:wordWrap w:val="0"/>
              <w:autoSpaceDN w:val="0"/>
              <w:spacing w:line="290" w:lineRule="atLeast"/>
              <w:ind w:firstLineChars="200" w:firstLine="420"/>
              <w:jc w:val="right"/>
              <w:rPr>
                <w:rFonts w:hint="eastAsia"/>
                <w:sz w:val="21"/>
                <w:szCs w:val="21"/>
              </w:rPr>
            </w:pPr>
          </w:p>
          <w:p w:rsidR="00F06124" w:rsidRPr="00FF0A59" w:rsidRDefault="00F06124" w:rsidP="00FF0A59">
            <w:pPr>
              <w:pStyle w:val="a6"/>
              <w:wordWrap w:val="0"/>
              <w:autoSpaceDN w:val="0"/>
              <w:spacing w:line="290" w:lineRule="atLeast"/>
              <w:ind w:firstLineChars="200" w:firstLine="420"/>
              <w:jc w:val="right"/>
              <w:rPr>
                <w:rFonts w:hint="eastAsia"/>
                <w:sz w:val="21"/>
                <w:szCs w:val="21"/>
              </w:rPr>
            </w:pPr>
          </w:p>
          <w:p w:rsidR="00E947A6" w:rsidRPr="00FF0A59" w:rsidRDefault="00E947A6" w:rsidP="00FF0A59">
            <w:pPr>
              <w:pStyle w:val="MS"/>
              <w:wordWrap w:val="0"/>
              <w:autoSpaceDN w:val="0"/>
              <w:spacing w:line="290" w:lineRule="atLeast"/>
              <w:ind w:firstLineChars="200" w:firstLine="412"/>
              <w:jc w:val="center"/>
              <w:rPr>
                <w:rFonts w:hAnsi="한컴바탕" w:hint="eastAsia"/>
              </w:rPr>
            </w:pPr>
            <w:r w:rsidRPr="00FF0A59">
              <w:rPr>
                <w:rFonts w:hAnsi="한컴바탕" w:hint="eastAsia"/>
                <w:b/>
                <w:bCs/>
              </w:rPr>
              <w:t xml:space="preserve">제1장 총 </w:t>
            </w:r>
            <w:proofErr w:type="spellStart"/>
            <w:r w:rsidRPr="00FF0A59">
              <w:rPr>
                <w:rFonts w:hAnsi="한컴바탕" w:hint="eastAsia"/>
                <w:b/>
                <w:bCs/>
              </w:rPr>
              <w:t>칙</w:t>
            </w:r>
            <w:proofErr w:type="spellEnd"/>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제1조 </w:t>
            </w:r>
            <w:r w:rsidRPr="00FF0A59">
              <w:rPr>
                <w:rFonts w:hAnsi="한컴바탕" w:hint="eastAsia"/>
              </w:rPr>
              <w:t>관광객의 합법적 권익을 보장하기 위해, 《중화인민공화국 보험법》과 《여행사 조례》에 의거하여 이 방법을 제정한다.</w:t>
            </w:r>
          </w:p>
          <w:p w:rsidR="00E947A6" w:rsidRPr="00DF07D4" w:rsidRDefault="00E947A6" w:rsidP="00DF07D4">
            <w:pPr>
              <w:pStyle w:val="MS"/>
              <w:wordWrap w:val="0"/>
              <w:autoSpaceDN w:val="0"/>
              <w:spacing w:line="290" w:lineRule="atLeast"/>
              <w:ind w:firstLineChars="200" w:firstLine="404"/>
              <w:rPr>
                <w:rFonts w:hAnsi="한컴바탕" w:hint="eastAsia"/>
                <w:spacing w:val="-2"/>
              </w:rPr>
            </w:pPr>
            <w:r w:rsidRPr="00DF07D4">
              <w:rPr>
                <w:rFonts w:hAnsi="한컴바탕" w:hint="eastAsia"/>
                <w:b/>
                <w:bCs/>
                <w:spacing w:val="-2"/>
              </w:rPr>
              <w:t xml:space="preserve">제2조 </w:t>
            </w:r>
            <w:r w:rsidRPr="00DF07D4">
              <w:rPr>
                <w:rFonts w:hAnsi="한컴바탕" w:hint="eastAsia"/>
                <w:spacing w:val="-2"/>
              </w:rPr>
              <w:t>중화인민공화국 경내에서 법에 따라 설립한 여행사는 《여행사 조례》와 이 방법의 규정에 따라 여행사 책임보험에 가입해야 한다. 이 방법에서 여행사 책임보험이라 함은 여행사가 그가 조직한 관광활동으로 인해 관광객과 그 위임을 받고 관광객에게 서비스를 제공하는 가이드 또는 투어리더에 대해 부담해야 하는 배상책임을 보험 표적물로 하는 보험을 가리킨다.</w:t>
            </w:r>
          </w:p>
          <w:p w:rsidR="00E947A6"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제3조 </w:t>
            </w:r>
            <w:r w:rsidRPr="00FF0A59">
              <w:rPr>
                <w:rFonts w:hAnsi="한컴바탕" w:hint="eastAsia"/>
              </w:rPr>
              <w:t>여행사 책임보험에 가입하는 여행사와 여행사 책임보험을 인수한 보험회사는 이 방법을 준수해야 한다.</w:t>
            </w:r>
          </w:p>
          <w:p w:rsidR="00DF07D4" w:rsidRPr="00FF0A59" w:rsidRDefault="00DF07D4" w:rsidP="00DF07D4">
            <w:pPr>
              <w:pStyle w:val="MS"/>
              <w:wordWrap w:val="0"/>
              <w:autoSpaceDN w:val="0"/>
              <w:spacing w:line="290" w:lineRule="atLeast"/>
              <w:ind w:firstLineChars="200" w:firstLine="420"/>
              <w:rPr>
                <w:rFonts w:hAnsi="한컴바탕" w:hint="eastAsia"/>
              </w:rPr>
            </w:pPr>
          </w:p>
          <w:p w:rsidR="00E947A6" w:rsidRPr="00FF0A59" w:rsidRDefault="00E947A6" w:rsidP="00FF0A59">
            <w:pPr>
              <w:pStyle w:val="MS"/>
              <w:wordWrap w:val="0"/>
              <w:autoSpaceDN w:val="0"/>
              <w:spacing w:line="290" w:lineRule="atLeast"/>
              <w:ind w:firstLineChars="200" w:firstLine="412"/>
              <w:jc w:val="center"/>
              <w:rPr>
                <w:rFonts w:hAnsi="한컴바탕" w:hint="eastAsia"/>
              </w:rPr>
            </w:pPr>
            <w:r w:rsidRPr="00FF0A59">
              <w:rPr>
                <w:rFonts w:hAnsi="한컴바탕" w:hint="eastAsia"/>
                <w:b/>
                <w:bCs/>
              </w:rPr>
              <w:t>제2장 보험가입</w:t>
            </w:r>
          </w:p>
          <w:p w:rsidR="00E947A6" w:rsidRPr="00DF07D4" w:rsidRDefault="00E947A6" w:rsidP="00DF07D4">
            <w:pPr>
              <w:pStyle w:val="MS"/>
              <w:wordWrap w:val="0"/>
              <w:autoSpaceDN w:val="0"/>
              <w:spacing w:line="290" w:lineRule="atLeast"/>
              <w:ind w:firstLineChars="200" w:firstLine="388"/>
              <w:rPr>
                <w:rFonts w:hAnsi="한컴바탕" w:hint="eastAsia"/>
                <w:spacing w:val="-6"/>
              </w:rPr>
            </w:pPr>
            <w:r w:rsidRPr="00DF07D4">
              <w:rPr>
                <w:rFonts w:hAnsi="한컴바탕" w:hint="eastAsia"/>
                <w:b/>
                <w:bCs/>
                <w:spacing w:val="-6"/>
              </w:rPr>
              <w:t xml:space="preserve">제4조 </w:t>
            </w:r>
            <w:r w:rsidRPr="00DF07D4">
              <w:rPr>
                <w:rFonts w:hAnsi="한컴바탕" w:hint="eastAsia"/>
                <w:spacing w:val="-6"/>
              </w:rPr>
              <w:t>여행사 책임보험의 보험책임에는 여행사가 관광활동을 조직하는 중에서 법에 따라 관광객의 인신사상, 재산손실에 대해 부담하는 배상책임과 법에 따라 여행사의 위임을 받고 관광객에게 서비스를 제공하는 가이드 또는 투어리더의 인신사상에 대해 부담하는 배상책임이 포함된다.</w:t>
            </w:r>
          </w:p>
          <w:p w:rsidR="00E947A6" w:rsidRPr="00DF07D4" w:rsidRDefault="00E947A6" w:rsidP="00DF07D4">
            <w:pPr>
              <w:pStyle w:val="MS"/>
              <w:wordWrap w:val="0"/>
              <w:autoSpaceDN w:val="0"/>
              <w:spacing w:line="290" w:lineRule="atLeast"/>
              <w:ind w:firstLineChars="200" w:firstLine="404"/>
              <w:rPr>
                <w:rFonts w:hAnsi="한컴바탕" w:hint="eastAsia"/>
                <w:spacing w:val="-4"/>
              </w:rPr>
            </w:pPr>
            <w:r w:rsidRPr="00DF07D4">
              <w:rPr>
                <w:rFonts w:hAnsi="한컴바탕" w:hint="eastAsia"/>
                <w:spacing w:val="-4"/>
              </w:rPr>
              <w:t>구체적으로는 아래와 같은 상황이 포함된다.</w:t>
            </w:r>
          </w:p>
          <w:p w:rsidR="00E947A6" w:rsidRPr="00FF0A59" w:rsidRDefault="00E947A6" w:rsidP="00FF0A59">
            <w:pPr>
              <w:pStyle w:val="MS"/>
              <w:wordWrap w:val="0"/>
              <w:autoSpaceDN w:val="0"/>
              <w:spacing w:line="290" w:lineRule="atLeast"/>
              <w:ind w:firstLineChars="200" w:firstLine="420"/>
              <w:rPr>
                <w:rFonts w:hAnsi="한컴바탕" w:hint="eastAsia"/>
              </w:rPr>
            </w:pPr>
            <w:r w:rsidRPr="00FF0A59">
              <w:rPr>
                <w:rFonts w:hAnsi="한컴바탕" w:hint="eastAsia"/>
              </w:rPr>
              <w:t>(1) 여행사가 소홀 또는 과실로 인해 배상책임을 부담해야 하는 경우</w:t>
            </w:r>
          </w:p>
          <w:p w:rsidR="00E947A6" w:rsidRPr="00FF0A59" w:rsidRDefault="00E947A6" w:rsidP="00FF0A59">
            <w:pPr>
              <w:pStyle w:val="MS"/>
              <w:wordWrap w:val="0"/>
              <w:autoSpaceDN w:val="0"/>
              <w:spacing w:line="290" w:lineRule="atLeast"/>
              <w:ind w:firstLineChars="200" w:firstLine="420"/>
              <w:rPr>
                <w:rFonts w:hAnsi="한컴바탕" w:hint="eastAsia"/>
              </w:rPr>
            </w:pPr>
            <w:r w:rsidRPr="00FF0A59">
              <w:rPr>
                <w:rFonts w:hAnsi="한컴바탕" w:hint="eastAsia"/>
              </w:rPr>
              <w:t>(2) 뜻밖의 사고로 인해 여행사가 배상책임을 부담해야 하는 경우</w:t>
            </w:r>
          </w:p>
          <w:p w:rsidR="00E947A6" w:rsidRPr="00FF0A59" w:rsidRDefault="00E947A6" w:rsidP="00FF0A59">
            <w:pPr>
              <w:pStyle w:val="MS"/>
              <w:wordWrap w:val="0"/>
              <w:autoSpaceDN w:val="0"/>
              <w:spacing w:line="290" w:lineRule="atLeast"/>
              <w:ind w:firstLineChars="200" w:firstLine="420"/>
              <w:rPr>
                <w:rFonts w:hAnsi="한컴바탕" w:hint="eastAsia"/>
              </w:rPr>
            </w:pPr>
            <w:r w:rsidRPr="00FF0A59">
              <w:rPr>
                <w:rFonts w:hAnsi="한컴바탕" w:hint="eastAsia"/>
              </w:rPr>
              <w:t xml:space="preserve">(3) 국가관광국과 중국보험감독관리위원회(이하 </w:t>
            </w:r>
            <w:proofErr w:type="spellStart"/>
            <w:r w:rsidRPr="00FF0A59">
              <w:rPr>
                <w:rFonts w:hAnsi="한컴바탕" w:hint="eastAsia"/>
              </w:rPr>
              <w:t>중국보감회라</w:t>
            </w:r>
            <w:proofErr w:type="spellEnd"/>
            <w:r w:rsidRPr="00FF0A59">
              <w:rPr>
                <w:rFonts w:hAnsi="한컴바탕" w:hint="eastAsia"/>
              </w:rPr>
              <w:t xml:space="preserve"> 함)이 공동으로 규정한 기타 상황.</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lastRenderedPageBreak/>
              <w:t xml:space="preserve">제5조 </w:t>
            </w:r>
            <w:proofErr w:type="spellStart"/>
            <w:r w:rsidRPr="00FF0A59">
              <w:rPr>
                <w:rFonts w:hAnsi="한컴바탕" w:hint="eastAsia"/>
              </w:rPr>
              <w:t>중국보감회</w:t>
            </w:r>
            <w:proofErr w:type="spellEnd"/>
            <w:r w:rsidRPr="00FF0A59">
              <w:rPr>
                <w:rFonts w:hAnsi="한컴바탕" w:hint="eastAsia"/>
              </w:rPr>
              <w:t xml:space="preserve"> 및 그 파출기구는 법에 따라 여행사 책임보험 조항과 </w:t>
            </w:r>
            <w:proofErr w:type="spellStart"/>
            <w:r w:rsidRPr="00FF0A59">
              <w:rPr>
                <w:rFonts w:hAnsi="한컴바탕" w:hint="eastAsia"/>
              </w:rPr>
              <w:t>보험요율에</w:t>
            </w:r>
            <w:proofErr w:type="spellEnd"/>
            <w:r w:rsidRPr="00FF0A59">
              <w:rPr>
                <w:rFonts w:hAnsi="한컴바탕" w:hint="eastAsia"/>
              </w:rPr>
              <w:t xml:space="preserve"> 대한 관리를 실시한다.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제6조 </w:t>
            </w:r>
            <w:r w:rsidRPr="00FF0A59">
              <w:rPr>
                <w:rFonts w:hAnsi="한컴바탕" w:hint="eastAsia"/>
              </w:rPr>
              <w:t xml:space="preserve">여행사 책임보험의 </w:t>
            </w:r>
            <w:proofErr w:type="spellStart"/>
            <w:r w:rsidRPr="00FF0A59">
              <w:rPr>
                <w:rFonts w:hAnsi="한컴바탕" w:hint="eastAsia"/>
              </w:rPr>
              <w:t>보험요율은</w:t>
            </w:r>
            <w:proofErr w:type="spellEnd"/>
            <w:r w:rsidRPr="00FF0A59">
              <w:rPr>
                <w:rFonts w:hAnsi="한컴바탕" w:hint="eastAsia"/>
              </w:rPr>
              <w:t xml:space="preserve"> 시장화의 원칙을 준수해야 하며, 아울러 여행사의 </w:t>
            </w:r>
            <w:proofErr w:type="spellStart"/>
            <w:r w:rsidRPr="00FF0A59">
              <w:rPr>
                <w:rFonts w:hAnsi="한컴바탕" w:hint="eastAsia"/>
              </w:rPr>
              <w:t>경영리스크와</w:t>
            </w:r>
            <w:proofErr w:type="spellEnd"/>
            <w:r w:rsidRPr="00FF0A59">
              <w:rPr>
                <w:rFonts w:hAnsi="한컴바탕" w:hint="eastAsia"/>
              </w:rPr>
              <w:t xml:space="preserve"> </w:t>
            </w:r>
            <w:proofErr w:type="spellStart"/>
            <w:r w:rsidRPr="00FF0A59">
              <w:rPr>
                <w:rFonts w:hAnsi="한컴바탕" w:hint="eastAsia"/>
              </w:rPr>
              <w:t>매칭이</w:t>
            </w:r>
            <w:proofErr w:type="spellEnd"/>
            <w:r w:rsidRPr="00FF0A59">
              <w:rPr>
                <w:rFonts w:hAnsi="한컴바탕" w:hint="eastAsia"/>
              </w:rPr>
              <w:t xml:space="preserve"> 되어야 한다.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제7조 </w:t>
            </w:r>
            <w:r w:rsidRPr="00FF0A59">
              <w:rPr>
                <w:rFonts w:hAnsi="한컴바탕" w:hint="eastAsia"/>
              </w:rPr>
              <w:t>여행사가 여행사 책임보험에 가입하는 경우에는 보험회사와 서면 여행사 책임보험계약(이하 보험계약이라 함)을 체결해야 한다.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제8조 </w:t>
            </w:r>
            <w:r w:rsidRPr="00FF0A59">
              <w:rPr>
                <w:rFonts w:hAnsi="한컴바탕" w:hint="eastAsia"/>
              </w:rPr>
              <w:t>여행사가 보험회사와 보험계약을 체결할 때 쌍방은 《중화인민공화국 보험법》의 관련 규정에 따라 고지와 설명의 의무를 이행해야 한다.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제9조 </w:t>
            </w:r>
            <w:r w:rsidRPr="00FF0A59">
              <w:rPr>
                <w:rFonts w:hAnsi="한컴바탕" w:hint="eastAsia"/>
              </w:rPr>
              <w:t xml:space="preserve">보험계약을 체결할 때 보험회사는 그와 상업보험을 구매하도록 여행사를 강요해서는 </w:t>
            </w:r>
            <w:proofErr w:type="spellStart"/>
            <w:r w:rsidRPr="00FF0A59">
              <w:rPr>
                <w:rFonts w:hAnsi="한컴바탕" w:hint="eastAsia"/>
              </w:rPr>
              <w:t>아니된다</w:t>
            </w:r>
            <w:proofErr w:type="spellEnd"/>
            <w:r w:rsidRPr="00FF0A59">
              <w:rPr>
                <w:rFonts w:hAnsi="한컴바탕" w:hint="eastAsia"/>
              </w:rPr>
              <w:t>.</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제10조 </w:t>
            </w:r>
            <w:r w:rsidRPr="00FF0A59">
              <w:rPr>
                <w:rFonts w:hAnsi="한컴바탕" w:hint="eastAsia"/>
              </w:rPr>
              <w:t>보험계약이 성립된 후 여행사는 약정에 따라 보험료를 지불해야 한다. 보험회사는 지체 없이 여행사에 보험증권이나 기타 보험증빙을 발행해야 하며, 아울러 보험증권이나 기타 보험증빙에 당사자 쌍방이 약정한 계약 내용을 명기하고 약정한 일자에 따라 보험책임을 부담해야 한다.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제11조 </w:t>
            </w:r>
            <w:r w:rsidRPr="00FF0A59">
              <w:rPr>
                <w:rFonts w:hAnsi="한컴바탕" w:hint="eastAsia"/>
              </w:rPr>
              <w:t>보험계약이 성립된 후 《중화인민공화국 보험법》에서 규정한 상황은 제외하고 보험회사는 보험계약을 해지할 수 없다.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제12조 </w:t>
            </w:r>
            <w:r w:rsidRPr="00FF0A59">
              <w:rPr>
                <w:rFonts w:hAnsi="한컴바탕" w:hint="eastAsia"/>
              </w:rPr>
              <w:t xml:space="preserve">보험계약이 성립된 후 여행사가 보험계약을 해지하고자 하는 경우에는 동시에 신규 보험계약을 체결해야 하며, 동시에 서면으로 소재지 </w:t>
            </w:r>
            <w:proofErr w:type="spellStart"/>
            <w:r w:rsidRPr="00FF0A59">
              <w:rPr>
                <w:rFonts w:hAnsi="한컴바탕" w:hint="eastAsia"/>
              </w:rPr>
              <w:t>현급</w:t>
            </w:r>
            <w:proofErr w:type="spellEnd"/>
            <w:r w:rsidRPr="00FF0A59">
              <w:rPr>
                <w:rFonts w:hAnsi="한컴바탕" w:hint="eastAsia"/>
              </w:rPr>
              <w:t xml:space="preserve"> 이상 관광행정관리부서에 고지해야 한다. 다만, 여행사 업무경영허가증이 법에 의해 회수 취소되거나 말소되어 계약을 해지하는 경우는 예외로 한다.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제13조 </w:t>
            </w:r>
            <w:r w:rsidRPr="00FF0A59">
              <w:rPr>
                <w:rFonts w:hAnsi="한컴바탕" w:hint="eastAsia"/>
              </w:rPr>
              <w:t xml:space="preserve">보험계약을 해지하는 경우 보험회사는 보험증권을 회수하며, 동시에 서면으로 여행사 소재지의 </w:t>
            </w:r>
            <w:proofErr w:type="spellStart"/>
            <w:r w:rsidRPr="00FF0A59">
              <w:rPr>
                <w:rFonts w:hAnsi="한컴바탕" w:hint="eastAsia"/>
              </w:rPr>
              <w:t>현급</w:t>
            </w:r>
            <w:proofErr w:type="spellEnd"/>
            <w:r w:rsidRPr="00FF0A59">
              <w:rPr>
                <w:rFonts w:hAnsi="한컴바탕" w:hint="eastAsia"/>
              </w:rPr>
              <w:t xml:space="preserve"> 이상 관광행정관리부서에 통지해야 한다.</w:t>
            </w:r>
          </w:p>
          <w:p w:rsidR="00E947A6" w:rsidRPr="00E860B1" w:rsidRDefault="00E947A6" w:rsidP="00E860B1">
            <w:pPr>
              <w:pStyle w:val="MS"/>
              <w:wordWrap w:val="0"/>
              <w:autoSpaceDN w:val="0"/>
              <w:spacing w:line="290" w:lineRule="atLeast"/>
              <w:ind w:firstLineChars="200" w:firstLine="396"/>
              <w:rPr>
                <w:rFonts w:hAnsi="한컴바탕" w:hint="eastAsia"/>
                <w:spacing w:val="-4"/>
              </w:rPr>
            </w:pPr>
            <w:r w:rsidRPr="00E860B1">
              <w:rPr>
                <w:rFonts w:hAnsi="한컴바탕" w:hint="eastAsia"/>
                <w:b/>
                <w:bCs/>
                <w:spacing w:val="-4"/>
              </w:rPr>
              <w:t xml:space="preserve">제14조 </w:t>
            </w:r>
            <w:r w:rsidRPr="00E860B1">
              <w:rPr>
                <w:rFonts w:hAnsi="한컴바탕" w:hint="eastAsia"/>
                <w:spacing w:val="-4"/>
              </w:rPr>
              <w:t xml:space="preserve">여행사의 명칭, 법정대표자 또는 업무경영범위 등 중요한 사항을 변경할 시에는 지체 없이 보험회사에 통지해야 하며, </w:t>
            </w:r>
            <w:proofErr w:type="spellStart"/>
            <w:r w:rsidRPr="00E860B1">
              <w:rPr>
                <w:rFonts w:hAnsi="한컴바탕" w:hint="eastAsia"/>
                <w:spacing w:val="-4"/>
              </w:rPr>
              <w:t>필요시에는</w:t>
            </w:r>
            <w:proofErr w:type="spellEnd"/>
            <w:r w:rsidRPr="00E860B1">
              <w:rPr>
                <w:rFonts w:hAnsi="한컴바탕" w:hint="eastAsia"/>
                <w:spacing w:val="-4"/>
              </w:rPr>
              <w:t xml:space="preserve"> 법에 따라 보험계약 변경수속을 밟아야 한다.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제15조 </w:t>
            </w:r>
            <w:r w:rsidRPr="00FF0A59">
              <w:rPr>
                <w:rFonts w:hAnsi="한컴바탕" w:hint="eastAsia"/>
              </w:rPr>
              <w:t>여행사 책임보험의 보험기간은 1년으로 한다.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제16조 </w:t>
            </w:r>
            <w:r w:rsidRPr="00FF0A59">
              <w:rPr>
                <w:rFonts w:hAnsi="한컴바탕" w:hint="eastAsia"/>
              </w:rPr>
              <w:t>여행사는 보험계약 기간이 만료되기 전에 보험계약을 갱신해야 한다.</w:t>
            </w:r>
          </w:p>
          <w:p w:rsidR="00E947A6"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제17조 </w:t>
            </w:r>
            <w:r w:rsidRPr="00FF0A59">
              <w:rPr>
                <w:rFonts w:hAnsi="한컴바탕" w:hint="eastAsia"/>
              </w:rPr>
              <w:t>여행사가 여행사 책임보험에 가입</w:t>
            </w:r>
            <w:r w:rsidRPr="00FF0A59">
              <w:rPr>
                <w:rFonts w:hAnsi="한컴바탕" w:hint="eastAsia"/>
              </w:rPr>
              <w:lastRenderedPageBreak/>
              <w:t>하는 경우에는 법에 따라 스스로 가입할 수도 있고 통일적으로 조직하여 가입할 수도 있다.</w:t>
            </w:r>
          </w:p>
          <w:p w:rsidR="00E860B1" w:rsidRPr="00FF0A59" w:rsidRDefault="00E860B1" w:rsidP="00E860B1">
            <w:pPr>
              <w:pStyle w:val="MS"/>
              <w:wordWrap w:val="0"/>
              <w:autoSpaceDN w:val="0"/>
              <w:spacing w:line="290" w:lineRule="atLeast"/>
              <w:ind w:firstLineChars="200" w:firstLine="420"/>
              <w:rPr>
                <w:rFonts w:hAnsi="한컴바탕" w:hint="eastAsia"/>
              </w:rPr>
            </w:pPr>
          </w:p>
          <w:p w:rsidR="00E947A6" w:rsidRPr="00FF0A59" w:rsidRDefault="00E947A6" w:rsidP="00FF0A59">
            <w:pPr>
              <w:pStyle w:val="MS"/>
              <w:wordWrap w:val="0"/>
              <w:autoSpaceDN w:val="0"/>
              <w:spacing w:line="290" w:lineRule="atLeast"/>
              <w:ind w:firstLineChars="200" w:firstLine="412"/>
              <w:jc w:val="center"/>
              <w:rPr>
                <w:rFonts w:hAnsi="한컴바탕" w:hint="eastAsia"/>
              </w:rPr>
            </w:pPr>
            <w:r w:rsidRPr="00FF0A59">
              <w:rPr>
                <w:rFonts w:hAnsi="한컴바탕" w:hint="eastAsia"/>
                <w:b/>
                <w:bCs/>
              </w:rPr>
              <w:t>제3장 배 상</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제18조 </w:t>
            </w:r>
            <w:r w:rsidRPr="00FF0A59">
              <w:rPr>
                <w:rFonts w:hAnsi="한컴바탕" w:hint="eastAsia"/>
              </w:rPr>
              <w:t>여행사가 관광활동을 조직하는 중에서 이 방법 제4조에 열거한 상황이 발생한 경우 보험회사는 보험계약의 약정에 따라 여행사 책임보험의 책임 한도액 내에서 배상한다.</w:t>
            </w:r>
          </w:p>
          <w:p w:rsidR="00E947A6" w:rsidRPr="00FF0A59" w:rsidRDefault="00E947A6" w:rsidP="00FF0A59">
            <w:pPr>
              <w:pStyle w:val="MS"/>
              <w:wordWrap w:val="0"/>
              <w:autoSpaceDN w:val="0"/>
              <w:spacing w:line="290" w:lineRule="atLeast"/>
              <w:ind w:firstLineChars="200" w:firstLine="420"/>
              <w:rPr>
                <w:rFonts w:hAnsi="한컴바탕" w:hint="eastAsia"/>
              </w:rPr>
            </w:pPr>
            <w:r w:rsidRPr="00FF0A59">
              <w:rPr>
                <w:rFonts w:hAnsi="한컴바탕" w:hint="eastAsia"/>
              </w:rPr>
              <w:t xml:space="preserve">책임 한도액은 여행사의 업무경영범위, 경영규모, </w:t>
            </w:r>
            <w:proofErr w:type="spellStart"/>
            <w:r w:rsidRPr="00FF0A59">
              <w:rPr>
                <w:rFonts w:hAnsi="한컴바탕" w:hint="eastAsia"/>
              </w:rPr>
              <w:t>리스크</w:t>
            </w:r>
            <w:proofErr w:type="spellEnd"/>
            <w:r w:rsidRPr="00FF0A59">
              <w:rPr>
                <w:rFonts w:hAnsi="한컴바탕" w:hint="eastAsia"/>
              </w:rPr>
              <w:t xml:space="preserve"> 관리 및 통제능력, 현지 경제사회 발전수준과 여행사 자체의 필요에 근거하여 여행사와 보험회사 간에 협의하여 결정한다. 다만, 인당 인신사상 책임 한도액이 20만 위안 미만이어서는 </w:t>
            </w:r>
            <w:proofErr w:type="spellStart"/>
            <w:r w:rsidRPr="00FF0A59">
              <w:rPr>
                <w:rFonts w:hAnsi="한컴바탕" w:hint="eastAsia"/>
              </w:rPr>
              <w:t>아니된다</w:t>
            </w:r>
            <w:proofErr w:type="spellEnd"/>
            <w:r w:rsidRPr="00FF0A59">
              <w:rPr>
                <w:rFonts w:hAnsi="한컴바탕" w:hint="eastAsia"/>
              </w:rPr>
              <w:t>.</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제19조 </w:t>
            </w:r>
            <w:r w:rsidRPr="00FF0A59">
              <w:rPr>
                <w:rFonts w:hAnsi="한컴바탕" w:hint="eastAsia"/>
              </w:rPr>
              <w:t>여행사가 조직한 관광활동 중에서 보험사고가 발생하여 여행사 또는 피해를 입은 관광객, 가이드, 투어리더가 보험회사에 통지한 경우 보험회사는 지체 없이 구체적인 배상절차 등 관련 사항을 고지해야 한다.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제20조 </w:t>
            </w:r>
            <w:r w:rsidRPr="00FF0A59">
              <w:rPr>
                <w:rFonts w:hAnsi="한컴바탕" w:hint="eastAsia"/>
              </w:rPr>
              <w:t xml:space="preserve">보험사고가 발생한 후 여행사가 보험계약에 따라 보험회사의 보험금 배상을 청구할 시에는 보험회사에 그가 제공할 수 있는, 보험사고의 성격, 원인, </w:t>
            </w:r>
            <w:proofErr w:type="spellStart"/>
            <w:r w:rsidRPr="00FF0A59">
              <w:rPr>
                <w:rFonts w:hAnsi="한컴바탕" w:hint="eastAsia"/>
              </w:rPr>
              <w:t>손실정도</w:t>
            </w:r>
            <w:proofErr w:type="spellEnd"/>
            <w:r w:rsidRPr="00FF0A59">
              <w:rPr>
                <w:rFonts w:hAnsi="한컴바탕" w:hint="eastAsia"/>
              </w:rPr>
              <w:t xml:space="preserve"> 등을 확인할 수 있는 관련 증명과 자료를 제공해야 한다.</w:t>
            </w:r>
          </w:p>
          <w:p w:rsidR="00E947A6" w:rsidRPr="00FF0A59" w:rsidRDefault="00E947A6" w:rsidP="00FF0A59">
            <w:pPr>
              <w:pStyle w:val="MS"/>
              <w:wordWrap w:val="0"/>
              <w:autoSpaceDN w:val="0"/>
              <w:spacing w:line="290" w:lineRule="atLeast"/>
              <w:ind w:firstLineChars="200" w:firstLine="420"/>
              <w:rPr>
                <w:rFonts w:hAnsi="한컴바탕" w:hint="eastAsia"/>
              </w:rPr>
            </w:pPr>
            <w:r w:rsidRPr="00FF0A59">
              <w:rPr>
                <w:rFonts w:hAnsi="한컴바탕" w:hint="eastAsia"/>
              </w:rPr>
              <w:t>보험회사가 보험계약의 약정에 따라 관련 증명과 자료가 완비하지 않다고 인정 시에는 지체 없이 여행사에 보충 제공하도록 한꺼번에 고지해야 한다.</w:t>
            </w:r>
          </w:p>
          <w:p w:rsidR="00E947A6" w:rsidRPr="00FF0A59" w:rsidRDefault="00E947A6" w:rsidP="00FF0A59">
            <w:pPr>
              <w:pStyle w:val="MS"/>
              <w:wordWrap w:val="0"/>
              <w:autoSpaceDN w:val="0"/>
              <w:spacing w:line="290" w:lineRule="atLeast"/>
              <w:ind w:firstLineChars="200" w:firstLine="420"/>
              <w:rPr>
                <w:rFonts w:hAnsi="한컴바탕" w:hint="eastAsia"/>
              </w:rPr>
            </w:pPr>
            <w:r w:rsidRPr="00FF0A59">
              <w:rPr>
                <w:rFonts w:hAnsi="한컴바탕" w:hint="eastAsia"/>
              </w:rPr>
              <w:t xml:space="preserve">관광객, 가이드 또는 투어리더에 대한 여행사의 배상책임이 확정된 경우 보험회사는 여행사의 청구에 따라 직접 피해를 입은 관광객, 가이드 또는 투어리더에게 보험금을 배상해야 한다. 여행사가 배상청구를 게을리 하는 경우 피해를 입은 관광객, 가이드 또는 투어리더는 그가 </w:t>
            </w:r>
            <w:proofErr w:type="spellStart"/>
            <w:r w:rsidRPr="00FF0A59">
              <w:rPr>
                <w:rFonts w:hAnsi="한컴바탕" w:hint="eastAsia"/>
              </w:rPr>
              <w:t>배상받을</w:t>
            </w:r>
            <w:proofErr w:type="spellEnd"/>
            <w:r w:rsidRPr="00FF0A59">
              <w:rPr>
                <w:rFonts w:hAnsi="한컴바탕" w:hint="eastAsia"/>
              </w:rPr>
              <w:t xml:space="preserve"> 부분에 대해 직접 보험회사에 보험금 배상을 청구할 수 있다.</w:t>
            </w:r>
          </w:p>
          <w:p w:rsidR="00E947A6" w:rsidRPr="00C86451" w:rsidRDefault="00E947A6" w:rsidP="00C86451">
            <w:pPr>
              <w:pStyle w:val="MS"/>
              <w:wordWrap w:val="0"/>
              <w:autoSpaceDN w:val="0"/>
              <w:spacing w:line="290" w:lineRule="atLeast"/>
              <w:ind w:firstLineChars="200" w:firstLine="396"/>
              <w:rPr>
                <w:rFonts w:hAnsi="한컴바탕" w:hint="eastAsia"/>
                <w:spacing w:val="-4"/>
              </w:rPr>
            </w:pPr>
            <w:r w:rsidRPr="00C86451">
              <w:rPr>
                <w:rFonts w:hAnsi="한컴바탕" w:hint="eastAsia"/>
                <w:b/>
                <w:bCs/>
                <w:spacing w:val="-4"/>
              </w:rPr>
              <w:t xml:space="preserve">제21조 </w:t>
            </w:r>
            <w:r w:rsidRPr="00C86451">
              <w:rPr>
                <w:rFonts w:hAnsi="한컴바탕" w:hint="eastAsia"/>
                <w:spacing w:val="-4"/>
              </w:rPr>
              <w:t>보험회사가 보험금 배상청구와 관련 증명, 자료를 접수한 후에는 지체 없이 보험금을 책정해야 한다. 사정이 복잡한 경우에는 30일 이내에 책정해야 하며, 계약에 별도의 약정이 있는 경우는 예외로 한다. 보험회사는 책정 결과를 여행사와 피해를 입은 관광객, 가이드, 투어리더에게 통지해야 하며, 보험책임에 속하는 경우에는 여행사와 보험금 배상 합의를 달성한 10일 이내에 보험금 배상의무를 이행해야 한다.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제22조 </w:t>
            </w:r>
            <w:r w:rsidRPr="00FF0A59">
              <w:rPr>
                <w:rFonts w:hAnsi="한컴바탕" w:hint="eastAsia"/>
              </w:rPr>
              <w:t>부상자를 긴급 구조함에 있어서 보</w:t>
            </w:r>
            <w:r w:rsidRPr="00FF0A59">
              <w:rPr>
                <w:rFonts w:hAnsi="한컴바탕" w:hint="eastAsia"/>
              </w:rPr>
              <w:lastRenderedPageBreak/>
              <w:t>험회사가 보험금을 먼저 배상하여 구조비용으로 사용해야 하는 경우 보험회사는 여행사 또는 피해를 입은 관광객, 가이드, 투어리더의 통지를 받은 후 심사를 거쳐 보험책임에 속하면 책임 한도액 내에서 의료기구에 필요한 비용을 지불할 수 있다.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제23조 </w:t>
            </w:r>
            <w:r w:rsidRPr="00FF0A59">
              <w:rPr>
                <w:rFonts w:hAnsi="한컴바탕" w:hint="eastAsia"/>
              </w:rPr>
              <w:t>제3자의 손해로 인해 보험사고가 발생한 경우 보험회사는 직접 보험금을 배상하거나 구조비용을 먼저 지불한 날로부터 배상 또는 지불금액의 한도 이내에서 제3자에 대한 배상권리를 대위 행사한다. 여행사와 피해를 입은 관광객, 가이드 또는 투어리더는 보험회사에 필요한 문건을 제공하거나 그가 알고 있는 관련 상황을 알려주어야 한다.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제24조 </w:t>
            </w:r>
            <w:r w:rsidRPr="00FF0A59">
              <w:rPr>
                <w:rFonts w:hAnsi="한컴바탕" w:hint="eastAsia"/>
              </w:rPr>
              <w:t>여행사와 보험회사 간에 배상과 관련하여 분쟁이 발생한 경우에는 쌍방의 약정에 따라 중재를 신청하거나 법에 따라 인민법원에 소를 제기할 수 있다.</w:t>
            </w:r>
          </w:p>
          <w:p w:rsidR="00E947A6" w:rsidRDefault="00E947A6" w:rsidP="00C86451">
            <w:pPr>
              <w:pStyle w:val="MS"/>
              <w:wordWrap w:val="0"/>
              <w:autoSpaceDN w:val="0"/>
              <w:spacing w:line="290" w:lineRule="atLeast"/>
              <w:ind w:firstLineChars="200" w:firstLine="404"/>
              <w:rPr>
                <w:rFonts w:hAnsi="한컴바탕" w:hint="eastAsia"/>
                <w:spacing w:val="-2"/>
              </w:rPr>
            </w:pPr>
            <w:r w:rsidRPr="00C86451">
              <w:rPr>
                <w:rFonts w:hAnsi="한컴바탕" w:hint="eastAsia"/>
                <w:b/>
                <w:bCs/>
                <w:spacing w:val="-2"/>
              </w:rPr>
              <w:t xml:space="preserve">제25조 </w:t>
            </w:r>
            <w:r w:rsidRPr="00C86451">
              <w:rPr>
                <w:rFonts w:hAnsi="한컴바탕" w:hint="eastAsia"/>
                <w:spacing w:val="-2"/>
              </w:rPr>
              <w:t>보험회사 업무직원은 당사자의 개인 프라이버시에 대한 비율유지 의무를 가진다.</w:t>
            </w:r>
          </w:p>
          <w:p w:rsidR="00C86451" w:rsidRPr="00C86451" w:rsidRDefault="00C86451" w:rsidP="00C86451">
            <w:pPr>
              <w:pStyle w:val="MS"/>
              <w:wordWrap w:val="0"/>
              <w:autoSpaceDN w:val="0"/>
              <w:spacing w:line="290" w:lineRule="atLeast"/>
              <w:ind w:firstLineChars="200" w:firstLine="412"/>
              <w:rPr>
                <w:rFonts w:hAnsi="한컴바탕" w:hint="eastAsia"/>
                <w:spacing w:val="-2"/>
              </w:rPr>
            </w:pPr>
          </w:p>
          <w:p w:rsidR="00E947A6" w:rsidRPr="00FF0A59" w:rsidRDefault="00E947A6" w:rsidP="00FF0A59">
            <w:pPr>
              <w:pStyle w:val="MS"/>
              <w:wordWrap w:val="0"/>
              <w:autoSpaceDN w:val="0"/>
              <w:spacing w:line="290" w:lineRule="atLeast"/>
              <w:ind w:firstLineChars="200" w:firstLine="412"/>
              <w:jc w:val="center"/>
              <w:rPr>
                <w:rFonts w:hAnsi="한컴바탕" w:hint="eastAsia"/>
              </w:rPr>
            </w:pPr>
            <w:r w:rsidRPr="00FF0A59">
              <w:rPr>
                <w:rFonts w:hAnsi="한컴바탕" w:hint="eastAsia"/>
                <w:b/>
                <w:bCs/>
              </w:rPr>
              <w:t>제4장 감독 검사</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제26조 </w:t>
            </w:r>
            <w:proofErr w:type="spellStart"/>
            <w:r w:rsidRPr="00FF0A59">
              <w:rPr>
                <w:rFonts w:hAnsi="한컴바탕" w:hint="eastAsia"/>
              </w:rPr>
              <w:t>현급</w:t>
            </w:r>
            <w:proofErr w:type="spellEnd"/>
            <w:r w:rsidRPr="00FF0A59">
              <w:rPr>
                <w:rFonts w:hAnsi="한컴바탕" w:hint="eastAsia"/>
              </w:rPr>
              <w:t xml:space="preserve"> 이상 관광행정관리부서는 법에 따라 여행사의 여행사 책임보험 가입상황에 대한 감독 검사를 실시한다.</w:t>
            </w:r>
          </w:p>
          <w:p w:rsidR="00E947A6"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제27조 </w:t>
            </w:r>
            <w:proofErr w:type="spellStart"/>
            <w:r w:rsidRPr="00FF0A59">
              <w:rPr>
                <w:rFonts w:hAnsi="한컴바탕" w:hint="eastAsia"/>
              </w:rPr>
              <w:t>중국보감회</w:t>
            </w:r>
            <w:proofErr w:type="spellEnd"/>
            <w:r w:rsidRPr="00FF0A59">
              <w:rPr>
                <w:rFonts w:hAnsi="한컴바탕" w:hint="eastAsia"/>
              </w:rPr>
              <w:t xml:space="preserve"> 및 그 파출기구는 법에 따라 보험회사가 처리하는 여행사 책임보험 업무를 감독 관리한다.</w:t>
            </w:r>
          </w:p>
          <w:p w:rsidR="00070438" w:rsidRPr="00FF0A59" w:rsidRDefault="00070438" w:rsidP="00070438">
            <w:pPr>
              <w:pStyle w:val="MS"/>
              <w:wordWrap w:val="0"/>
              <w:autoSpaceDN w:val="0"/>
              <w:spacing w:line="290" w:lineRule="atLeast"/>
              <w:ind w:firstLineChars="200" w:firstLine="420"/>
              <w:rPr>
                <w:rFonts w:hAnsi="한컴바탕" w:hint="eastAsia"/>
              </w:rPr>
            </w:pPr>
          </w:p>
          <w:p w:rsidR="00E947A6" w:rsidRPr="00FF0A59" w:rsidRDefault="00E947A6" w:rsidP="00FF0A59">
            <w:pPr>
              <w:pStyle w:val="MS"/>
              <w:wordWrap w:val="0"/>
              <w:autoSpaceDN w:val="0"/>
              <w:spacing w:line="290" w:lineRule="atLeast"/>
              <w:ind w:firstLineChars="200" w:firstLine="412"/>
              <w:jc w:val="center"/>
              <w:rPr>
                <w:rFonts w:hAnsi="한컴바탕" w:hint="eastAsia"/>
              </w:rPr>
            </w:pPr>
            <w:r w:rsidRPr="00FF0A59">
              <w:rPr>
                <w:rFonts w:hAnsi="한컴바탕" w:hint="eastAsia"/>
                <w:b/>
                <w:bCs/>
              </w:rPr>
              <w:t xml:space="preserve">제5장 벌 </w:t>
            </w:r>
            <w:proofErr w:type="spellStart"/>
            <w:r w:rsidRPr="00FF0A59">
              <w:rPr>
                <w:rFonts w:hAnsi="한컴바탕" w:hint="eastAsia"/>
                <w:b/>
                <w:bCs/>
              </w:rPr>
              <w:t>칙</w:t>
            </w:r>
            <w:proofErr w:type="spellEnd"/>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제28조 </w:t>
            </w:r>
            <w:r w:rsidRPr="00FF0A59">
              <w:rPr>
                <w:rFonts w:hAnsi="한컴바탕" w:hint="eastAsia"/>
              </w:rPr>
              <w:t xml:space="preserve">이 방법 제12조, 제16조, 제19조의 규정을 위반하고 여행사가 보험계약을 해지하는 동시에 신규 보험계약을 체결하지 아니하거나 보험계약이 만료되기 전에 보험계약을 갱신하지 아니하거나 또는 인신사상 책임 한도액이 20만 위안 미만인 경우 </w:t>
            </w:r>
            <w:proofErr w:type="spellStart"/>
            <w:r w:rsidRPr="00FF0A59">
              <w:rPr>
                <w:rFonts w:hAnsi="한컴바탕" w:hint="eastAsia"/>
              </w:rPr>
              <w:t>현급</w:t>
            </w:r>
            <w:proofErr w:type="spellEnd"/>
            <w:r w:rsidRPr="00FF0A59">
              <w:rPr>
                <w:rFonts w:hAnsi="한컴바탕" w:hint="eastAsia"/>
              </w:rPr>
              <w:t xml:space="preserve"> 이상 관광행정관리부서는 《여행사 조례》 제49조의 규정에 따라 처벌한다.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제29조 </w:t>
            </w:r>
            <w:r w:rsidRPr="00FF0A59">
              <w:rPr>
                <w:rFonts w:hAnsi="한컴바탕" w:hint="eastAsia"/>
              </w:rPr>
              <w:t xml:space="preserve">보험회사가 여행사 책임보험을 경영할 때 보험조항과 </w:t>
            </w:r>
            <w:proofErr w:type="spellStart"/>
            <w:r w:rsidRPr="00FF0A59">
              <w:rPr>
                <w:rFonts w:hAnsi="한컴바탕" w:hint="eastAsia"/>
              </w:rPr>
              <w:t>보험요율</w:t>
            </w:r>
            <w:proofErr w:type="spellEnd"/>
            <w:r w:rsidRPr="00FF0A59">
              <w:rPr>
                <w:rFonts w:hAnsi="한컴바탕" w:hint="eastAsia"/>
              </w:rPr>
              <w:t xml:space="preserve"> 관련 관리 규정을 위반한 경우 </w:t>
            </w:r>
            <w:proofErr w:type="spellStart"/>
            <w:r w:rsidRPr="00FF0A59">
              <w:rPr>
                <w:rFonts w:hAnsi="한컴바탕" w:hint="eastAsia"/>
              </w:rPr>
              <w:t>중국보감회</w:t>
            </w:r>
            <w:proofErr w:type="spellEnd"/>
            <w:r w:rsidRPr="00FF0A59">
              <w:rPr>
                <w:rFonts w:hAnsi="한컴바탕" w:hint="eastAsia"/>
              </w:rPr>
              <w:t xml:space="preserve"> 또는 그 파출기구는 《중화인민공화국 보험법》과 중국보감회의 관련 규정에 따라 처벌한다.</w:t>
            </w:r>
          </w:p>
          <w:p w:rsidR="00E947A6"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제30조 </w:t>
            </w:r>
            <w:r w:rsidRPr="00FF0A59">
              <w:rPr>
                <w:rFonts w:hAnsi="한컴바탕" w:hint="eastAsia"/>
              </w:rPr>
              <w:t xml:space="preserve">보험회사가 법적 검사감독을 거부하거나 그에 지장을 주는 경우 </w:t>
            </w:r>
            <w:proofErr w:type="spellStart"/>
            <w:r w:rsidRPr="00FF0A59">
              <w:rPr>
                <w:rFonts w:hAnsi="한컴바탕" w:hint="eastAsia"/>
              </w:rPr>
              <w:t>중국보감회</w:t>
            </w:r>
            <w:proofErr w:type="spellEnd"/>
            <w:r w:rsidRPr="00FF0A59">
              <w:rPr>
                <w:rFonts w:hAnsi="한컴바탕" w:hint="eastAsia"/>
              </w:rPr>
              <w:t xml:space="preserve"> 또는 그 파출기구는 《중화인민공화국 보험법》</w:t>
            </w:r>
            <w:r w:rsidRPr="00FF0A59">
              <w:rPr>
                <w:rFonts w:hAnsi="한컴바탕" w:hint="eastAsia"/>
              </w:rPr>
              <w:lastRenderedPageBreak/>
              <w:t>의 관련 규정에 따라 처벌한다.</w:t>
            </w:r>
          </w:p>
          <w:p w:rsidR="00070438" w:rsidRPr="00FF0A59" w:rsidRDefault="00070438" w:rsidP="00070438">
            <w:pPr>
              <w:pStyle w:val="MS"/>
              <w:wordWrap w:val="0"/>
              <w:autoSpaceDN w:val="0"/>
              <w:spacing w:line="290" w:lineRule="atLeast"/>
              <w:ind w:firstLineChars="200" w:firstLine="420"/>
              <w:rPr>
                <w:rFonts w:hAnsi="한컴바탕" w:hint="eastAsia"/>
              </w:rPr>
            </w:pPr>
          </w:p>
          <w:p w:rsidR="00E947A6" w:rsidRPr="00FF0A59" w:rsidRDefault="00E947A6" w:rsidP="00FF0A59">
            <w:pPr>
              <w:pStyle w:val="MS"/>
              <w:wordWrap w:val="0"/>
              <w:autoSpaceDN w:val="0"/>
              <w:spacing w:line="290" w:lineRule="atLeast"/>
              <w:ind w:firstLineChars="200" w:firstLine="412"/>
              <w:jc w:val="center"/>
              <w:rPr>
                <w:rFonts w:hAnsi="한컴바탕" w:hint="eastAsia"/>
              </w:rPr>
            </w:pPr>
            <w:r w:rsidRPr="00FF0A59">
              <w:rPr>
                <w:rFonts w:hAnsi="한컴바탕" w:hint="eastAsia"/>
                <w:b/>
                <w:bCs/>
              </w:rPr>
              <w:t xml:space="preserve">제6장 부 </w:t>
            </w:r>
            <w:proofErr w:type="spellStart"/>
            <w:r w:rsidRPr="00FF0A59">
              <w:rPr>
                <w:rFonts w:hAnsi="한컴바탕" w:hint="eastAsia"/>
                <w:b/>
                <w:bCs/>
              </w:rPr>
              <w:t>칙</w:t>
            </w:r>
            <w:proofErr w:type="spellEnd"/>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제31조 </w:t>
            </w:r>
            <w:r w:rsidRPr="00FF0A59">
              <w:rPr>
                <w:rFonts w:hAnsi="한컴바탕" w:hint="eastAsia"/>
              </w:rPr>
              <w:t xml:space="preserve">이 방법은 국가관광국과 </w:t>
            </w:r>
            <w:proofErr w:type="spellStart"/>
            <w:r w:rsidRPr="00FF0A59">
              <w:rPr>
                <w:rFonts w:hAnsi="한컴바탕" w:hint="eastAsia"/>
              </w:rPr>
              <w:t>중국보감회가</w:t>
            </w:r>
            <w:proofErr w:type="spellEnd"/>
            <w:r w:rsidRPr="00FF0A59">
              <w:rPr>
                <w:rFonts w:hAnsi="한컴바탕" w:hint="eastAsia"/>
              </w:rPr>
              <w:t xml:space="preserve"> 책임지고 해석한다.</w:t>
            </w:r>
          </w:p>
          <w:p w:rsidR="00E947A6" w:rsidRPr="00FF0A59" w:rsidRDefault="00E947A6" w:rsidP="00FF0A59">
            <w:pPr>
              <w:pStyle w:val="MS"/>
              <w:wordWrap w:val="0"/>
              <w:autoSpaceDN w:val="0"/>
              <w:spacing w:line="290" w:lineRule="atLeast"/>
              <w:ind w:firstLineChars="200" w:firstLine="412"/>
              <w:rPr>
                <w:rFonts w:hAnsi="한컴바탕" w:hint="eastAsia"/>
              </w:rPr>
            </w:pPr>
            <w:r w:rsidRPr="00FF0A59">
              <w:rPr>
                <w:rFonts w:hAnsi="한컴바탕" w:hint="eastAsia"/>
                <w:b/>
                <w:bCs/>
              </w:rPr>
              <w:t xml:space="preserve">제32조 </w:t>
            </w:r>
            <w:r w:rsidRPr="00FF0A59">
              <w:rPr>
                <w:rFonts w:hAnsi="한컴바탕" w:hint="eastAsia"/>
              </w:rPr>
              <w:t xml:space="preserve">이 방법은 2011년 2월 1일부터 시행한다. 국가관광국이 2001년 5월 15일에 반포한 《여행사의 여행사 책임보험 가입규정》은 </w:t>
            </w:r>
            <w:proofErr w:type="spellStart"/>
            <w:r w:rsidRPr="00FF0A59">
              <w:rPr>
                <w:rFonts w:hAnsi="한컴바탕" w:hint="eastAsia"/>
              </w:rPr>
              <w:t>동일자로</w:t>
            </w:r>
            <w:proofErr w:type="spellEnd"/>
            <w:r w:rsidRPr="00FF0A59">
              <w:rPr>
                <w:rFonts w:hAnsi="한컴바탕" w:hint="eastAsia"/>
              </w:rPr>
              <w:t xml:space="preserve"> 폐지한다.</w:t>
            </w:r>
          </w:p>
          <w:p w:rsidR="003A47D7" w:rsidRPr="00FF0A59" w:rsidRDefault="003A47D7" w:rsidP="00FF0A59">
            <w:pPr>
              <w:wordWrap/>
              <w:snapToGrid w:val="0"/>
              <w:spacing w:line="290" w:lineRule="atLeast"/>
              <w:rPr>
                <w:rFonts w:ascii="한컴바탕" w:eastAsia="한컴바탕" w:hAnsi="한컴바탕" w:cs="한컴바탕"/>
                <w:sz w:val="21"/>
                <w:szCs w:val="21"/>
              </w:rPr>
            </w:pPr>
          </w:p>
        </w:tc>
        <w:tc>
          <w:tcPr>
            <w:tcW w:w="539" w:type="dxa"/>
          </w:tcPr>
          <w:p w:rsidR="003A47D7" w:rsidRPr="00FF0A59" w:rsidRDefault="003A47D7" w:rsidP="00FF0A59">
            <w:pPr>
              <w:wordWrap/>
              <w:snapToGrid w:val="0"/>
              <w:spacing w:line="290" w:lineRule="atLeast"/>
              <w:rPr>
                <w:sz w:val="21"/>
                <w:szCs w:val="21"/>
              </w:rPr>
            </w:pPr>
          </w:p>
        </w:tc>
        <w:tc>
          <w:tcPr>
            <w:tcW w:w="3958" w:type="dxa"/>
          </w:tcPr>
          <w:p w:rsidR="00620F92" w:rsidRPr="00F06124" w:rsidRDefault="00620F92" w:rsidP="00FF0A59">
            <w:pPr>
              <w:wordWrap/>
              <w:snapToGrid w:val="0"/>
              <w:spacing w:line="290" w:lineRule="atLeast"/>
              <w:jc w:val="center"/>
              <w:rPr>
                <w:rFonts w:ascii="SimSun" w:eastAsia="SimSun" w:hAnsi="SimSun" w:hint="eastAsia"/>
                <w:b/>
                <w:sz w:val="26"/>
                <w:szCs w:val="26"/>
                <w:lang w:eastAsia="zh-CN"/>
              </w:rPr>
            </w:pPr>
            <w:r w:rsidRPr="00F06124">
              <w:rPr>
                <w:rFonts w:ascii="SimSun" w:eastAsia="SimSun" w:hAnsi="SimSun" w:cs="바탕" w:hint="eastAsia"/>
                <w:b/>
                <w:sz w:val="26"/>
                <w:szCs w:val="26"/>
                <w:lang w:eastAsia="zh-CN"/>
              </w:rPr>
              <w:t>旅行社</w:t>
            </w:r>
            <w:r w:rsidRPr="00F06124">
              <w:rPr>
                <w:rFonts w:ascii="SimSun" w:eastAsia="SimSun" w:hAnsi="SimSun" w:cs="새굴림" w:hint="eastAsia"/>
                <w:b/>
                <w:sz w:val="26"/>
                <w:szCs w:val="26"/>
                <w:lang w:eastAsia="zh-CN"/>
              </w:rPr>
              <w:t>责任保险管理办法</w:t>
            </w:r>
          </w:p>
          <w:p w:rsidR="00620F92" w:rsidRPr="00FF0A59" w:rsidRDefault="00620F92" w:rsidP="00FF0A59">
            <w:pPr>
              <w:wordWrap/>
              <w:snapToGrid w:val="0"/>
              <w:spacing w:line="290" w:lineRule="atLeast"/>
              <w:jc w:val="center"/>
              <w:rPr>
                <w:rFonts w:ascii="SimSun" w:eastAsia="SimSun" w:hAnsi="SimSun" w:hint="eastAsia"/>
                <w:sz w:val="21"/>
                <w:szCs w:val="21"/>
                <w:lang w:eastAsia="zh-CN"/>
              </w:rPr>
            </w:pPr>
            <w:r w:rsidRPr="00FF0A59">
              <w:rPr>
                <w:rFonts w:ascii="SimSun" w:eastAsia="SimSun" w:hAnsi="SimSun" w:cs="새굴림" w:hint="eastAsia"/>
                <w:sz w:val="21"/>
                <w:szCs w:val="21"/>
                <w:lang w:eastAsia="zh-CN"/>
              </w:rPr>
              <w:t>国家旅游局</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中</w:t>
            </w:r>
            <w:r w:rsidRPr="00FF0A59">
              <w:rPr>
                <w:rFonts w:ascii="SimSun" w:eastAsia="SimSun" w:hAnsi="SimSun" w:cs="새굴림" w:hint="eastAsia"/>
                <w:sz w:val="21"/>
                <w:szCs w:val="21"/>
                <w:lang w:eastAsia="zh-CN"/>
              </w:rPr>
              <w:t>国保险监督管理委员会令第</w:t>
            </w:r>
            <w:r w:rsidRPr="00FF0A59">
              <w:rPr>
                <w:rFonts w:ascii="SimSun" w:eastAsia="SimSun" w:hAnsi="SimSun" w:hint="eastAsia"/>
                <w:sz w:val="21"/>
                <w:szCs w:val="21"/>
                <w:lang w:eastAsia="zh-CN"/>
              </w:rPr>
              <w:t>35</w:t>
            </w:r>
            <w:r w:rsidRPr="00FF0A59">
              <w:rPr>
                <w:rFonts w:ascii="SimSun" w:eastAsia="SimSun" w:hAnsi="SimSun" w:cs="새굴림" w:hint="eastAsia"/>
                <w:sz w:val="21"/>
                <w:szCs w:val="21"/>
                <w:lang w:eastAsia="zh-CN"/>
              </w:rPr>
              <w:t>号</w:t>
            </w:r>
          </w:p>
          <w:p w:rsidR="00620F92" w:rsidRPr="00FF0A59" w:rsidRDefault="00620F92" w:rsidP="00FF0A59">
            <w:pPr>
              <w:wordWrap/>
              <w:snapToGrid w:val="0"/>
              <w:spacing w:line="290" w:lineRule="atLeast"/>
              <w:rPr>
                <w:rFonts w:ascii="SimSun" w:eastAsia="SimSun" w:hAnsi="SimSun"/>
                <w:sz w:val="21"/>
                <w:szCs w:val="21"/>
                <w:lang w:eastAsia="zh-CN"/>
              </w:rPr>
            </w:pP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旅行社</w:t>
            </w:r>
            <w:r w:rsidRPr="00FF0A59">
              <w:rPr>
                <w:rFonts w:ascii="SimSun" w:eastAsia="SimSun" w:hAnsi="SimSun" w:cs="새굴림" w:hint="eastAsia"/>
                <w:sz w:val="21"/>
                <w:szCs w:val="21"/>
                <w:lang w:eastAsia="zh-CN"/>
              </w:rPr>
              <w:t>责任保险管理办法</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已</w:t>
            </w:r>
            <w:r w:rsidRPr="00FF0A59">
              <w:rPr>
                <w:rFonts w:ascii="SimSun" w:eastAsia="SimSun" w:hAnsi="SimSun" w:cs="새굴림" w:hint="eastAsia"/>
                <w:sz w:val="21"/>
                <w:szCs w:val="21"/>
                <w:lang w:eastAsia="zh-CN"/>
              </w:rPr>
              <w:t>经</w:t>
            </w:r>
            <w:smartTag w:uri="urn:schemas-microsoft-com:office:smarttags" w:element="chsdate">
              <w:smartTagPr>
                <w:attr w:name="IsROCDate" w:val="False"/>
                <w:attr w:name="IsLunarDate" w:val="False"/>
                <w:attr w:name="Day" w:val="29"/>
                <w:attr w:name="Month" w:val="7"/>
                <w:attr w:name="Year" w:val="2010"/>
              </w:smartTagPr>
              <w:r w:rsidRPr="00FF0A59">
                <w:rPr>
                  <w:rFonts w:ascii="SimSun" w:eastAsia="SimSun" w:hAnsi="SimSun" w:hint="eastAsia"/>
                  <w:sz w:val="21"/>
                  <w:szCs w:val="21"/>
                  <w:lang w:eastAsia="zh-CN"/>
                </w:rPr>
                <w:t>2010</w:t>
              </w:r>
              <w:r w:rsidRPr="00FF0A59">
                <w:rPr>
                  <w:rFonts w:ascii="SimSun" w:eastAsia="SimSun" w:hAnsi="SimSun" w:cs="바탕" w:hint="eastAsia"/>
                  <w:sz w:val="21"/>
                  <w:szCs w:val="21"/>
                  <w:lang w:eastAsia="zh-CN"/>
                </w:rPr>
                <w:t>年</w:t>
              </w:r>
              <w:r w:rsidRPr="00FF0A59">
                <w:rPr>
                  <w:rFonts w:ascii="SimSun" w:eastAsia="SimSun" w:hAnsi="SimSun" w:hint="eastAsia"/>
                  <w:sz w:val="21"/>
                  <w:szCs w:val="21"/>
                  <w:lang w:eastAsia="zh-CN"/>
                </w:rPr>
                <w:t>7</w:t>
              </w:r>
              <w:r w:rsidRPr="00FF0A59">
                <w:rPr>
                  <w:rFonts w:ascii="SimSun" w:eastAsia="SimSun" w:hAnsi="SimSun" w:cs="바탕" w:hint="eastAsia"/>
                  <w:sz w:val="21"/>
                  <w:szCs w:val="21"/>
                  <w:lang w:eastAsia="zh-CN"/>
                </w:rPr>
                <w:t>月</w:t>
              </w:r>
              <w:r w:rsidRPr="00FF0A59">
                <w:rPr>
                  <w:rFonts w:ascii="SimSun" w:eastAsia="SimSun" w:hAnsi="SimSun" w:hint="eastAsia"/>
                  <w:sz w:val="21"/>
                  <w:szCs w:val="21"/>
                  <w:lang w:eastAsia="zh-CN"/>
                </w:rPr>
                <w:t>29</w:t>
              </w:r>
              <w:r w:rsidRPr="00FF0A59">
                <w:rPr>
                  <w:rFonts w:ascii="SimSun" w:eastAsia="SimSun" w:hAnsi="SimSun" w:cs="바탕" w:hint="eastAsia"/>
                  <w:sz w:val="21"/>
                  <w:szCs w:val="21"/>
                  <w:lang w:eastAsia="zh-CN"/>
                </w:rPr>
                <w:t>日</w:t>
              </w:r>
            </w:smartTag>
            <w:r w:rsidRPr="00FF0A59">
              <w:rPr>
                <w:rFonts w:ascii="SimSun" w:eastAsia="SimSun" w:hAnsi="SimSun" w:cs="새굴림" w:hint="eastAsia"/>
                <w:sz w:val="21"/>
                <w:szCs w:val="21"/>
                <w:lang w:eastAsia="zh-CN"/>
              </w:rPr>
              <w:t>国家旅游局第</w:t>
            </w:r>
            <w:r w:rsidRPr="00FF0A59">
              <w:rPr>
                <w:rFonts w:ascii="SimSun" w:eastAsia="SimSun" w:hAnsi="SimSun" w:hint="eastAsia"/>
                <w:sz w:val="21"/>
                <w:szCs w:val="21"/>
                <w:lang w:eastAsia="zh-CN"/>
              </w:rPr>
              <w:t>9</w:t>
            </w:r>
            <w:r w:rsidRPr="00FF0A59">
              <w:rPr>
                <w:rFonts w:ascii="SimSun" w:eastAsia="SimSun" w:hAnsi="SimSun" w:cs="바탕" w:hint="eastAsia"/>
                <w:sz w:val="21"/>
                <w:szCs w:val="21"/>
                <w:lang w:eastAsia="zh-CN"/>
              </w:rPr>
              <w:t>次局</w:t>
            </w:r>
            <w:r w:rsidRPr="00FF0A59">
              <w:rPr>
                <w:rFonts w:ascii="SimSun" w:eastAsia="SimSun" w:hAnsi="SimSun" w:cs="새굴림" w:hint="eastAsia"/>
                <w:sz w:val="21"/>
                <w:szCs w:val="21"/>
                <w:lang w:eastAsia="zh-CN"/>
              </w:rPr>
              <w:t>长办公会议</w:t>
            </w:r>
            <w:r w:rsidRPr="00FF0A59">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8"/>
                <w:attr w:name="Month" w:val="11"/>
                <w:attr w:name="Year" w:val="2010"/>
              </w:smartTagPr>
              <w:r w:rsidRPr="00FF0A59">
                <w:rPr>
                  <w:rFonts w:ascii="SimSun" w:eastAsia="SimSun" w:hAnsi="SimSun" w:hint="eastAsia"/>
                  <w:sz w:val="21"/>
                  <w:szCs w:val="21"/>
                  <w:lang w:eastAsia="zh-CN"/>
                </w:rPr>
                <w:t>2010</w:t>
              </w:r>
              <w:r w:rsidRPr="00FF0A59">
                <w:rPr>
                  <w:rFonts w:ascii="SimSun" w:eastAsia="SimSun" w:hAnsi="SimSun" w:cs="바탕" w:hint="eastAsia"/>
                  <w:sz w:val="21"/>
                  <w:szCs w:val="21"/>
                  <w:lang w:eastAsia="zh-CN"/>
                </w:rPr>
                <w:t>年</w:t>
              </w:r>
              <w:r w:rsidRPr="00FF0A59">
                <w:rPr>
                  <w:rFonts w:ascii="SimSun" w:eastAsia="SimSun" w:hAnsi="SimSun" w:hint="eastAsia"/>
                  <w:sz w:val="21"/>
                  <w:szCs w:val="21"/>
                  <w:lang w:eastAsia="zh-CN"/>
                </w:rPr>
                <w:t>11</w:t>
              </w:r>
              <w:r w:rsidRPr="00FF0A59">
                <w:rPr>
                  <w:rFonts w:ascii="SimSun" w:eastAsia="SimSun" w:hAnsi="SimSun" w:cs="바탕" w:hint="eastAsia"/>
                  <w:sz w:val="21"/>
                  <w:szCs w:val="21"/>
                  <w:lang w:eastAsia="zh-CN"/>
                </w:rPr>
                <w:t>月</w:t>
              </w:r>
              <w:r w:rsidRPr="00FF0A59">
                <w:rPr>
                  <w:rFonts w:ascii="SimSun" w:eastAsia="SimSun" w:hAnsi="SimSun" w:hint="eastAsia"/>
                  <w:sz w:val="21"/>
                  <w:szCs w:val="21"/>
                  <w:lang w:eastAsia="zh-CN"/>
                </w:rPr>
                <w:t>8</w:t>
              </w:r>
              <w:r w:rsidRPr="00FF0A59">
                <w:rPr>
                  <w:rFonts w:ascii="SimSun" w:eastAsia="SimSun" w:hAnsi="SimSun" w:cs="바탕" w:hint="eastAsia"/>
                  <w:sz w:val="21"/>
                  <w:szCs w:val="21"/>
                  <w:lang w:eastAsia="zh-CN"/>
                </w:rPr>
                <w:t>日</w:t>
              </w:r>
            </w:smartTag>
            <w:r w:rsidRPr="00FF0A59">
              <w:rPr>
                <w:rFonts w:ascii="SimSun" w:eastAsia="SimSun" w:hAnsi="SimSun" w:cs="바탕" w:hint="eastAsia"/>
                <w:sz w:val="21"/>
                <w:szCs w:val="21"/>
                <w:lang w:eastAsia="zh-CN"/>
              </w:rPr>
              <w:t>中</w:t>
            </w:r>
            <w:r w:rsidRPr="00FF0A59">
              <w:rPr>
                <w:rFonts w:ascii="SimSun" w:eastAsia="SimSun" w:hAnsi="SimSun" w:cs="새굴림" w:hint="eastAsia"/>
                <w:sz w:val="21"/>
                <w:szCs w:val="21"/>
                <w:lang w:eastAsia="zh-CN"/>
              </w:rPr>
              <w:t>国保险监督管理委员会主席办公会审议通过</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现予公布</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2"/>
                <w:attr w:name="Year" w:val="2011"/>
              </w:smartTagPr>
              <w:r w:rsidRPr="00FF0A59">
                <w:rPr>
                  <w:rFonts w:ascii="SimSun" w:eastAsia="SimSun" w:hAnsi="SimSun" w:hint="eastAsia"/>
                  <w:sz w:val="21"/>
                  <w:szCs w:val="21"/>
                  <w:lang w:eastAsia="zh-CN"/>
                </w:rPr>
                <w:t>2011</w:t>
              </w:r>
              <w:r w:rsidRPr="00FF0A59">
                <w:rPr>
                  <w:rFonts w:ascii="SimSun" w:eastAsia="SimSun" w:hAnsi="SimSun" w:cs="바탕" w:hint="eastAsia"/>
                  <w:sz w:val="21"/>
                  <w:szCs w:val="21"/>
                  <w:lang w:eastAsia="zh-CN"/>
                </w:rPr>
                <w:t>年</w:t>
              </w:r>
              <w:r w:rsidRPr="00FF0A59">
                <w:rPr>
                  <w:rFonts w:ascii="SimSun" w:eastAsia="SimSun" w:hAnsi="SimSun" w:hint="eastAsia"/>
                  <w:sz w:val="21"/>
                  <w:szCs w:val="21"/>
                  <w:lang w:eastAsia="zh-CN"/>
                </w:rPr>
                <w:t>2</w:t>
              </w:r>
              <w:r w:rsidRPr="00FF0A59">
                <w:rPr>
                  <w:rFonts w:ascii="SimSun" w:eastAsia="SimSun" w:hAnsi="SimSun" w:cs="바탕" w:hint="eastAsia"/>
                  <w:sz w:val="21"/>
                  <w:szCs w:val="21"/>
                  <w:lang w:eastAsia="zh-CN"/>
                </w:rPr>
                <w:t>月</w:t>
              </w:r>
              <w:r w:rsidRPr="00FF0A59">
                <w:rPr>
                  <w:rFonts w:ascii="SimSun" w:eastAsia="SimSun" w:hAnsi="SimSun" w:hint="eastAsia"/>
                  <w:sz w:val="21"/>
                  <w:szCs w:val="21"/>
                  <w:lang w:eastAsia="zh-CN"/>
                </w:rPr>
                <w:t>1</w:t>
              </w:r>
              <w:r w:rsidRPr="00FF0A59">
                <w:rPr>
                  <w:rFonts w:ascii="SimSun" w:eastAsia="SimSun" w:hAnsi="SimSun" w:cs="바탕" w:hint="eastAsia"/>
                  <w:sz w:val="21"/>
                  <w:szCs w:val="21"/>
                  <w:lang w:eastAsia="zh-CN"/>
                </w:rPr>
                <w:t>日起</w:t>
              </w:r>
            </w:smartTag>
            <w:r w:rsidRPr="00FF0A59">
              <w:rPr>
                <w:rFonts w:ascii="SimSun" w:eastAsia="SimSun" w:hAnsi="SimSun" w:cs="바탕" w:hint="eastAsia"/>
                <w:sz w:val="21"/>
                <w:szCs w:val="21"/>
                <w:lang w:eastAsia="zh-CN"/>
              </w:rPr>
              <w:t>施行</w:t>
            </w:r>
            <w:r w:rsidRPr="00FF0A59">
              <w:rPr>
                <w:rFonts w:ascii="SimSun" w:eastAsia="SimSun" w:hAnsi="SimSun" w:cs="맑은 고딕" w:hint="eastAsia"/>
                <w:sz w:val="21"/>
                <w:szCs w:val="21"/>
                <w:lang w:eastAsia="zh-CN"/>
              </w:rPr>
              <w:t>。</w:t>
            </w:r>
          </w:p>
          <w:p w:rsidR="00620F92" w:rsidRPr="00FF0A59" w:rsidRDefault="00620F92" w:rsidP="00BF15EA">
            <w:pPr>
              <w:wordWrap/>
              <w:snapToGrid w:val="0"/>
              <w:spacing w:line="290" w:lineRule="atLeast"/>
              <w:jc w:val="righ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새굴림" w:hint="eastAsia"/>
                <w:sz w:val="21"/>
                <w:szCs w:val="21"/>
                <w:lang w:eastAsia="zh-CN"/>
              </w:rPr>
              <w:t>国家旅游局</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局</w:t>
            </w:r>
            <w:r w:rsidRPr="00FF0A59">
              <w:rPr>
                <w:rFonts w:ascii="SimSun" w:eastAsia="SimSun" w:hAnsi="SimSun" w:cs="새굴림" w:hint="eastAsia"/>
                <w:sz w:val="21"/>
                <w:szCs w:val="21"/>
                <w:lang w:eastAsia="zh-CN"/>
              </w:rPr>
              <w:t>长</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邵琪</w:t>
            </w:r>
            <w:r w:rsidRPr="00FF0A59">
              <w:rPr>
                <w:rFonts w:ascii="SimSun" w:eastAsia="SimSun" w:hAnsi="SimSun" w:cs="새굴림" w:hint="eastAsia"/>
                <w:sz w:val="21"/>
                <w:szCs w:val="21"/>
                <w:lang w:eastAsia="zh-CN"/>
              </w:rPr>
              <w:t>伟</w:t>
            </w:r>
          </w:p>
          <w:p w:rsidR="00620F92" w:rsidRPr="00FF0A59" w:rsidRDefault="00620F92" w:rsidP="00BF15EA">
            <w:pPr>
              <w:wordWrap/>
              <w:snapToGrid w:val="0"/>
              <w:spacing w:line="290" w:lineRule="atLeast"/>
              <w:jc w:val="right"/>
              <w:rPr>
                <w:rFonts w:ascii="SimSun" w:eastAsia="SimSun" w:hAnsi="SimSun" w:hint="eastAsia"/>
                <w:sz w:val="21"/>
                <w:szCs w:val="21"/>
                <w:lang w:eastAsia="zh-CN"/>
              </w:rPr>
            </w:pPr>
            <w:r w:rsidRPr="00FF0A59">
              <w:rPr>
                <w:rFonts w:ascii="SimSun" w:eastAsia="SimSun" w:hAnsi="SimSun" w:cs="바탕" w:hint="eastAsia"/>
                <w:sz w:val="21"/>
                <w:szCs w:val="21"/>
                <w:lang w:eastAsia="zh-CN"/>
              </w:rPr>
              <w:t>中</w:t>
            </w:r>
            <w:r w:rsidRPr="00FF0A59">
              <w:rPr>
                <w:rFonts w:ascii="SimSun" w:eastAsia="SimSun" w:hAnsi="SimSun" w:cs="새굴림" w:hint="eastAsia"/>
                <w:sz w:val="21"/>
                <w:szCs w:val="21"/>
                <w:lang w:eastAsia="zh-CN"/>
              </w:rPr>
              <w:t>国保险监督管理委员会</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主席</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吴定富</w:t>
            </w:r>
            <w:r w:rsidRPr="00FF0A59">
              <w:rPr>
                <w:rFonts w:ascii="SimSun" w:eastAsia="SimSun" w:hAnsi="SimSun" w:hint="eastAsia"/>
                <w:sz w:val="21"/>
                <w:szCs w:val="21"/>
                <w:lang w:eastAsia="zh-CN"/>
              </w:rPr>
              <w:t xml:space="preserve">　　　　　　　　　　　　　　　　　　　　　　　 　</w:t>
            </w:r>
            <w:smartTag w:uri="urn:schemas-microsoft-com:office:smarttags" w:element="chsdate">
              <w:smartTagPr>
                <w:attr w:name="IsROCDate" w:val="False"/>
                <w:attr w:name="IsLunarDate" w:val="False"/>
                <w:attr w:name="Day" w:val="25"/>
                <w:attr w:name="Month" w:val="11"/>
                <w:attr w:name="Year" w:val="2010"/>
              </w:smartTagPr>
              <w:r w:rsidRPr="00FF0A59">
                <w:rPr>
                  <w:rFonts w:ascii="SimSun" w:eastAsia="SimSun" w:hAnsi="SimSun" w:cs="바탕" w:hint="eastAsia"/>
                  <w:sz w:val="21"/>
                  <w:szCs w:val="21"/>
                  <w:lang w:eastAsia="zh-CN"/>
                </w:rPr>
                <w:t>二</w:t>
              </w:r>
              <w:r w:rsidRPr="00FF0A59">
                <w:rPr>
                  <w:rFonts w:ascii="SimSun" w:eastAsia="SimSun" w:hAnsi="SimSun" w:cs="SimSun" w:hint="eastAsia"/>
                  <w:sz w:val="21"/>
                  <w:szCs w:val="21"/>
                  <w:lang w:eastAsia="zh-CN"/>
                </w:rPr>
                <w:t>〇一〇年十一月二十五日</w:t>
              </w:r>
            </w:smartTag>
          </w:p>
          <w:p w:rsidR="00620F92" w:rsidRDefault="00620F92" w:rsidP="00FF0A59">
            <w:pPr>
              <w:wordWrap/>
              <w:snapToGrid w:val="0"/>
              <w:spacing w:line="290" w:lineRule="atLeast"/>
              <w:rPr>
                <w:rFonts w:ascii="SimSun" w:hAnsi="SimSun" w:hint="eastAsia"/>
                <w:sz w:val="21"/>
                <w:szCs w:val="21"/>
              </w:rPr>
            </w:pPr>
          </w:p>
          <w:p w:rsidR="00BF15EA" w:rsidRPr="00BF15EA" w:rsidRDefault="00BF15EA" w:rsidP="00FF0A59">
            <w:pPr>
              <w:wordWrap/>
              <w:snapToGrid w:val="0"/>
              <w:spacing w:line="290" w:lineRule="atLeast"/>
              <w:rPr>
                <w:rFonts w:ascii="SimSun" w:hAnsi="SimSun" w:hint="eastAsia"/>
                <w:sz w:val="21"/>
                <w:szCs w:val="21"/>
              </w:rPr>
            </w:pPr>
          </w:p>
          <w:p w:rsidR="00620F92" w:rsidRPr="00FF0A59" w:rsidRDefault="00620F92" w:rsidP="00FF0A59">
            <w:pPr>
              <w:wordWrap/>
              <w:snapToGrid w:val="0"/>
              <w:spacing w:line="290" w:lineRule="atLeast"/>
              <w:jc w:val="center"/>
              <w:rPr>
                <w:rFonts w:ascii="SimSun" w:eastAsia="SimSun" w:hAnsi="SimSun"/>
                <w:sz w:val="21"/>
                <w:szCs w:val="21"/>
                <w:lang w:eastAsia="zh-CN"/>
              </w:rPr>
            </w:pPr>
            <w:r w:rsidRPr="00FF0A59">
              <w:rPr>
                <w:rFonts w:ascii="SimSun" w:eastAsia="SimSun" w:hAnsi="SimSun" w:cs="바탕" w:hint="eastAsia"/>
                <w:b/>
                <w:sz w:val="21"/>
                <w:szCs w:val="21"/>
                <w:lang w:eastAsia="zh-CN"/>
              </w:rPr>
              <w:t>第一章</w:t>
            </w:r>
            <w:r w:rsidRPr="00FF0A59">
              <w:rPr>
                <w:rFonts w:ascii="SimSun" w:eastAsia="SimSun" w:hAnsi="SimSun" w:cs="맑은 고딕" w:hint="eastAsia"/>
                <w:b/>
                <w:sz w:val="21"/>
                <w:szCs w:val="21"/>
                <w:lang w:eastAsia="zh-CN"/>
              </w:rPr>
              <w:t xml:space="preserve">　</w:t>
            </w:r>
            <w:r w:rsidRPr="00FF0A59">
              <w:rPr>
                <w:rFonts w:ascii="SimSun" w:eastAsia="SimSun" w:hAnsi="SimSun" w:cs="새굴림" w:hint="eastAsia"/>
                <w:b/>
                <w:sz w:val="21"/>
                <w:szCs w:val="21"/>
                <w:lang w:eastAsia="zh-CN"/>
              </w:rPr>
              <w:t>总</w:t>
            </w:r>
            <w:r w:rsidRPr="00FF0A59">
              <w:rPr>
                <w:rFonts w:ascii="SimSun" w:eastAsia="SimSun" w:hAnsi="SimSun" w:cs="맑은 고딕" w:hint="eastAsia"/>
                <w:b/>
                <w:sz w:val="21"/>
                <w:szCs w:val="21"/>
                <w:lang w:eastAsia="zh-CN"/>
              </w:rPr>
              <w:t xml:space="preserve">　</w:t>
            </w:r>
            <w:r w:rsidRPr="00FF0A59">
              <w:rPr>
                <w:rFonts w:ascii="SimSun" w:eastAsia="SimSun" w:hAnsi="SimSun" w:cs="새굴림" w:hint="eastAsia"/>
                <w:b/>
                <w:sz w:val="21"/>
                <w:szCs w:val="21"/>
                <w:lang w:eastAsia="zh-CN"/>
              </w:rPr>
              <w:t>则</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第一</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새굴림" w:hint="eastAsia"/>
                <w:sz w:val="21"/>
                <w:szCs w:val="21"/>
                <w:lang w:eastAsia="zh-CN"/>
              </w:rPr>
              <w:t>为保障旅游者的合法权益</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根据</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中</w:t>
            </w:r>
            <w:r w:rsidRPr="00FF0A59">
              <w:rPr>
                <w:rFonts w:ascii="SimSun" w:eastAsia="SimSun" w:hAnsi="SimSun" w:cs="새굴림" w:hint="eastAsia"/>
                <w:sz w:val="21"/>
                <w:szCs w:val="21"/>
                <w:lang w:eastAsia="zh-CN"/>
              </w:rPr>
              <w:t>华人民共和国保险法</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和</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旅行社</w:t>
            </w:r>
            <w:r w:rsidRPr="00FF0A59">
              <w:rPr>
                <w:rFonts w:ascii="SimSun" w:eastAsia="SimSun" w:hAnsi="SimSun" w:cs="새굴림" w:hint="eastAsia"/>
                <w:sz w:val="21"/>
                <w:szCs w:val="21"/>
                <w:lang w:eastAsia="zh-CN"/>
              </w:rPr>
              <w:t>条例</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制定本</w:t>
            </w:r>
            <w:r w:rsidRPr="00FF0A59">
              <w:rPr>
                <w:rFonts w:ascii="SimSun" w:eastAsia="SimSun" w:hAnsi="SimSun" w:cs="새굴림" w:hint="eastAsia"/>
                <w:sz w:val="21"/>
                <w:szCs w:val="21"/>
                <w:lang w:eastAsia="zh-CN"/>
              </w:rPr>
              <w:t>办法</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第二</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在中</w:t>
            </w:r>
            <w:r w:rsidRPr="00FF0A59">
              <w:rPr>
                <w:rFonts w:ascii="SimSun" w:eastAsia="SimSun" w:hAnsi="SimSun" w:cs="새굴림" w:hint="eastAsia"/>
                <w:sz w:val="21"/>
                <w:szCs w:val="21"/>
                <w:lang w:eastAsia="zh-CN"/>
              </w:rPr>
              <w:t>华人民共和国境内依法设立的旅行社</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应当依照</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旅行社</w:t>
            </w:r>
            <w:r w:rsidRPr="00FF0A59">
              <w:rPr>
                <w:rFonts w:ascii="SimSun" w:eastAsia="SimSun" w:hAnsi="SimSun" w:cs="새굴림" w:hint="eastAsia"/>
                <w:sz w:val="21"/>
                <w:szCs w:val="21"/>
                <w:lang w:eastAsia="zh-CN"/>
              </w:rPr>
              <w:t>条例</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和本</w:t>
            </w:r>
            <w:r w:rsidRPr="00FF0A59">
              <w:rPr>
                <w:rFonts w:ascii="SimSun" w:eastAsia="SimSun" w:hAnsi="SimSun" w:cs="새굴림" w:hint="eastAsia"/>
                <w:sz w:val="21"/>
                <w:szCs w:val="21"/>
                <w:lang w:eastAsia="zh-CN"/>
              </w:rPr>
              <w:t>办法的规定</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投保旅行社</w:t>
            </w:r>
            <w:r w:rsidRPr="00FF0A59">
              <w:rPr>
                <w:rFonts w:ascii="SimSun" w:eastAsia="SimSun" w:hAnsi="SimSun" w:cs="새굴림" w:hint="eastAsia"/>
                <w:sz w:val="21"/>
                <w:szCs w:val="21"/>
                <w:lang w:eastAsia="zh-CN"/>
              </w:rPr>
              <w:t>责任保险</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本</w:t>
            </w:r>
            <w:r w:rsidRPr="00FF0A59">
              <w:rPr>
                <w:rFonts w:ascii="SimSun" w:eastAsia="SimSun" w:hAnsi="SimSun" w:cs="새굴림" w:hint="eastAsia"/>
                <w:sz w:val="21"/>
                <w:szCs w:val="21"/>
                <w:lang w:eastAsia="zh-CN"/>
              </w:rPr>
              <w:t>办法所称旅行社责任保险</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是指以旅行社因其</w:t>
            </w:r>
            <w:r w:rsidRPr="00FF0A59">
              <w:rPr>
                <w:rFonts w:ascii="SimSun" w:eastAsia="SimSun" w:hAnsi="SimSun" w:cs="새굴림" w:hint="eastAsia"/>
                <w:sz w:val="21"/>
                <w:szCs w:val="21"/>
                <w:lang w:eastAsia="zh-CN"/>
              </w:rPr>
              <w:t>组织的旅游活动对旅游者和受其委派并为旅游者提供服务的导游或者领队人员依法应当承担的赔偿责任为保险标的的保险</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第三</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投保旅行社</w:t>
            </w:r>
            <w:r w:rsidRPr="00FF0A59">
              <w:rPr>
                <w:rFonts w:ascii="SimSun" w:eastAsia="SimSun" w:hAnsi="SimSun" w:cs="새굴림" w:hint="eastAsia"/>
                <w:sz w:val="21"/>
                <w:szCs w:val="21"/>
                <w:lang w:eastAsia="zh-CN"/>
              </w:rPr>
              <w:t>责任保险的旅行社和承保旅行社责任保险的保险公司</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应当遵守本办法</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sz w:val="21"/>
                <w:szCs w:val="21"/>
                <w:lang w:eastAsia="zh-CN"/>
              </w:rPr>
            </w:pPr>
          </w:p>
          <w:p w:rsidR="00620F92" w:rsidRPr="00FF0A59" w:rsidRDefault="00620F92" w:rsidP="00FF0A59">
            <w:pPr>
              <w:wordWrap/>
              <w:snapToGrid w:val="0"/>
              <w:spacing w:line="290" w:lineRule="atLeast"/>
              <w:jc w:val="center"/>
              <w:rPr>
                <w:rFonts w:ascii="SimSun" w:eastAsia="SimSun" w:hAnsi="SimSun"/>
                <w:sz w:val="21"/>
                <w:szCs w:val="21"/>
                <w:lang w:eastAsia="zh-CN"/>
              </w:rPr>
            </w:pPr>
            <w:r w:rsidRPr="00FF0A59">
              <w:rPr>
                <w:rFonts w:ascii="SimSun" w:eastAsia="SimSun" w:hAnsi="SimSun" w:cs="바탕" w:hint="eastAsia"/>
                <w:b/>
                <w:sz w:val="21"/>
                <w:szCs w:val="21"/>
                <w:lang w:eastAsia="zh-CN"/>
              </w:rPr>
              <w:t>第二章</w:t>
            </w:r>
            <w:r w:rsidRPr="00FF0A59">
              <w:rPr>
                <w:rFonts w:ascii="SimSun" w:eastAsia="SimSun" w:hAnsi="SimSun" w:cs="맑은 고딕" w:hint="eastAsia"/>
                <w:b/>
                <w:sz w:val="21"/>
                <w:szCs w:val="21"/>
                <w:lang w:eastAsia="zh-CN"/>
              </w:rPr>
              <w:t xml:space="preserve">　</w:t>
            </w:r>
            <w:r w:rsidRPr="00FF0A59">
              <w:rPr>
                <w:rFonts w:ascii="SimSun" w:eastAsia="SimSun" w:hAnsi="SimSun" w:cs="바탕" w:hint="eastAsia"/>
                <w:b/>
                <w:sz w:val="21"/>
                <w:szCs w:val="21"/>
                <w:lang w:eastAsia="zh-CN"/>
              </w:rPr>
              <w:t>投</w:t>
            </w:r>
            <w:r w:rsidRPr="00FF0A59">
              <w:rPr>
                <w:rFonts w:ascii="SimSun" w:eastAsia="SimSun" w:hAnsi="SimSun" w:cs="맑은 고딕" w:hint="eastAsia"/>
                <w:b/>
                <w:sz w:val="21"/>
                <w:szCs w:val="21"/>
                <w:lang w:eastAsia="zh-CN"/>
              </w:rPr>
              <w:t xml:space="preserve">　</w:t>
            </w:r>
            <w:r w:rsidRPr="00FF0A59">
              <w:rPr>
                <w:rFonts w:ascii="SimSun" w:eastAsia="SimSun" w:hAnsi="SimSun" w:cs="바탕" w:hint="eastAsia"/>
                <w:b/>
                <w:sz w:val="21"/>
                <w:szCs w:val="21"/>
                <w:lang w:eastAsia="zh-CN"/>
              </w:rPr>
              <w:t>保</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第四</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旅行社</w:t>
            </w:r>
            <w:r w:rsidRPr="00FF0A59">
              <w:rPr>
                <w:rFonts w:ascii="SimSun" w:eastAsia="SimSun" w:hAnsi="SimSun" w:cs="새굴림" w:hint="eastAsia"/>
                <w:sz w:val="21"/>
                <w:szCs w:val="21"/>
                <w:lang w:eastAsia="zh-CN"/>
              </w:rPr>
              <w:t>责任保险的保险责任</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应当包括旅行社在组织</w:t>
            </w:r>
            <w:r w:rsidRPr="00FF0A59">
              <w:rPr>
                <w:rFonts w:ascii="SimSun" w:eastAsia="SimSun" w:hAnsi="SimSun" w:cs="바탕" w:hint="eastAsia"/>
                <w:sz w:val="21"/>
                <w:szCs w:val="21"/>
                <w:lang w:eastAsia="zh-CN"/>
              </w:rPr>
              <w:t>旅游活</w:t>
            </w:r>
            <w:r w:rsidRPr="00FF0A59">
              <w:rPr>
                <w:rFonts w:ascii="SimSun" w:eastAsia="SimSun" w:hAnsi="SimSun" w:cs="새굴림" w:hint="eastAsia"/>
                <w:sz w:val="21"/>
                <w:szCs w:val="21"/>
                <w:lang w:eastAsia="zh-CN"/>
              </w:rPr>
              <w:t>动中依法对旅游者的人身伤亡</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财产损失承担的赔偿责任和依法对受旅行社委派并为旅游者提供服务的导游或者领队人员的人身伤亡承担的赔偿责任</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具体包括下列情形</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一</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因旅行社疏忽或</w:t>
            </w:r>
            <w:r w:rsidRPr="00FF0A59">
              <w:rPr>
                <w:rFonts w:ascii="SimSun" w:eastAsia="SimSun" w:hAnsi="SimSun" w:cs="새굴림" w:hint="eastAsia"/>
                <w:sz w:val="21"/>
                <w:szCs w:val="21"/>
                <w:lang w:eastAsia="zh-CN"/>
              </w:rPr>
              <w:t>过失应当承担赔偿责任的</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二</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因</w:t>
            </w:r>
            <w:r w:rsidRPr="00FF0A59">
              <w:rPr>
                <w:rFonts w:ascii="SimSun" w:eastAsia="SimSun" w:hAnsi="SimSun" w:cs="새굴림" w:hint="eastAsia"/>
                <w:sz w:val="21"/>
                <w:szCs w:val="21"/>
                <w:lang w:eastAsia="zh-CN"/>
              </w:rPr>
              <w:t>发生意外事故旅行社应当承担赔偿责任的</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三</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国家旅游局会同中国保险监督管理委员会</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以下</w:t>
            </w:r>
            <w:r w:rsidRPr="00FF0A59">
              <w:rPr>
                <w:rFonts w:ascii="SimSun" w:eastAsia="SimSun" w:hAnsi="SimSun" w:cs="새굴림" w:hint="eastAsia"/>
                <w:sz w:val="21"/>
                <w:szCs w:val="21"/>
                <w:lang w:eastAsia="zh-CN"/>
              </w:rPr>
              <w:t>简称中国保监会</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规定的其他情形</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lastRenderedPageBreak/>
              <w:t xml:space="preserve">　　</w:t>
            </w:r>
            <w:r w:rsidRPr="00FF0A59">
              <w:rPr>
                <w:rFonts w:ascii="SimSun" w:eastAsia="SimSun" w:hAnsi="SimSun" w:cs="바탕" w:hint="eastAsia"/>
                <w:b/>
                <w:sz w:val="21"/>
                <w:szCs w:val="21"/>
                <w:lang w:eastAsia="zh-CN"/>
              </w:rPr>
              <w:t>第五</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中</w:t>
            </w:r>
            <w:r w:rsidRPr="00FF0A59">
              <w:rPr>
                <w:rFonts w:ascii="SimSun" w:eastAsia="SimSun" w:hAnsi="SimSun" w:cs="새굴림" w:hint="eastAsia"/>
                <w:sz w:val="21"/>
                <w:szCs w:val="21"/>
                <w:lang w:eastAsia="zh-CN"/>
              </w:rPr>
              <w:t>国保监会及其派出机构依法对旅行社责任保险的保险条款和保险费率进行管理</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第六</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旅行社</w:t>
            </w:r>
            <w:r w:rsidRPr="00FF0A59">
              <w:rPr>
                <w:rFonts w:ascii="SimSun" w:eastAsia="SimSun" w:hAnsi="SimSun" w:cs="새굴림" w:hint="eastAsia"/>
                <w:sz w:val="21"/>
                <w:szCs w:val="21"/>
                <w:lang w:eastAsia="zh-CN"/>
              </w:rPr>
              <w:t>责任保险的保险费率应当遵循市场化原则</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并与旅行社经营风险</w:t>
            </w:r>
            <w:r w:rsidRPr="00FF0A59">
              <w:rPr>
                <w:rFonts w:ascii="SimSun" w:eastAsia="SimSun" w:hAnsi="SimSun" w:cs="바탕" w:hint="eastAsia"/>
                <w:sz w:val="21"/>
                <w:szCs w:val="21"/>
                <w:lang w:eastAsia="zh-CN"/>
              </w:rPr>
              <w:t>相匹配</w:t>
            </w:r>
            <w:r w:rsidRPr="00FF0A59">
              <w:rPr>
                <w:rFonts w:ascii="SimSun" w:eastAsia="SimSun" w:hAnsi="SimSun" w:cs="맑은 고딕" w:hint="eastAsia"/>
                <w:sz w:val="21"/>
                <w:szCs w:val="21"/>
                <w:lang w:eastAsia="zh-CN"/>
              </w:rPr>
              <w:t>。</w:t>
            </w:r>
          </w:p>
          <w:p w:rsidR="00620F92" w:rsidRPr="00E860B1" w:rsidRDefault="00620F92" w:rsidP="00FF0A59">
            <w:pPr>
              <w:wordWrap/>
              <w:snapToGrid w:val="0"/>
              <w:spacing w:line="290" w:lineRule="atLeast"/>
              <w:rPr>
                <w:rFonts w:ascii="SimSun" w:eastAsia="SimSun" w:hAnsi="SimSun" w:hint="eastAsia"/>
                <w:spacing w:val="-4"/>
                <w:sz w:val="21"/>
                <w:szCs w:val="21"/>
                <w:lang w:eastAsia="zh-CN"/>
              </w:rPr>
            </w:pPr>
            <w:r w:rsidRPr="00E860B1">
              <w:rPr>
                <w:rFonts w:ascii="SimSun" w:eastAsia="SimSun" w:hAnsi="SimSun" w:hint="eastAsia"/>
                <w:spacing w:val="-4"/>
                <w:sz w:val="21"/>
                <w:szCs w:val="21"/>
                <w:lang w:eastAsia="zh-CN"/>
              </w:rPr>
              <w:t xml:space="preserve">　　</w:t>
            </w:r>
            <w:r w:rsidRPr="00E860B1">
              <w:rPr>
                <w:rFonts w:ascii="SimSun" w:eastAsia="SimSun" w:hAnsi="SimSun" w:cs="바탕" w:hint="eastAsia"/>
                <w:b/>
                <w:spacing w:val="-4"/>
                <w:sz w:val="21"/>
                <w:szCs w:val="21"/>
                <w:lang w:eastAsia="zh-CN"/>
              </w:rPr>
              <w:t>第七</w:t>
            </w:r>
            <w:r w:rsidRPr="00E860B1">
              <w:rPr>
                <w:rFonts w:ascii="SimSun" w:eastAsia="SimSun" w:hAnsi="SimSun" w:cs="새굴림" w:hint="eastAsia"/>
                <w:b/>
                <w:spacing w:val="-4"/>
                <w:sz w:val="21"/>
                <w:szCs w:val="21"/>
                <w:lang w:eastAsia="zh-CN"/>
              </w:rPr>
              <w:t>条</w:t>
            </w:r>
            <w:r w:rsidRPr="00E860B1">
              <w:rPr>
                <w:rFonts w:ascii="SimSun" w:eastAsia="SimSun" w:hAnsi="SimSun" w:hint="eastAsia"/>
                <w:spacing w:val="-4"/>
                <w:sz w:val="21"/>
                <w:szCs w:val="21"/>
                <w:lang w:eastAsia="zh-CN"/>
              </w:rPr>
              <w:t xml:space="preserve">　</w:t>
            </w:r>
            <w:r w:rsidRPr="00E860B1">
              <w:rPr>
                <w:rFonts w:ascii="SimSun" w:eastAsia="SimSun" w:hAnsi="SimSun" w:cs="바탕" w:hint="eastAsia"/>
                <w:spacing w:val="-4"/>
                <w:sz w:val="21"/>
                <w:szCs w:val="21"/>
                <w:lang w:eastAsia="zh-CN"/>
              </w:rPr>
              <w:t>旅行社投保旅行社</w:t>
            </w:r>
            <w:r w:rsidRPr="00E860B1">
              <w:rPr>
                <w:rFonts w:ascii="SimSun" w:eastAsia="SimSun" w:hAnsi="SimSun" w:cs="새굴림" w:hint="eastAsia"/>
                <w:spacing w:val="-4"/>
                <w:sz w:val="21"/>
                <w:szCs w:val="21"/>
                <w:lang w:eastAsia="zh-CN"/>
              </w:rPr>
              <w:t>责任保险的</w:t>
            </w:r>
            <w:r w:rsidRPr="00E860B1">
              <w:rPr>
                <w:rFonts w:ascii="SimSun" w:eastAsia="SimSun" w:hAnsi="SimSun" w:cs="맑은 고딕" w:hint="eastAsia"/>
                <w:spacing w:val="-4"/>
                <w:sz w:val="21"/>
                <w:szCs w:val="21"/>
                <w:lang w:eastAsia="zh-CN"/>
              </w:rPr>
              <w:t>，</w:t>
            </w:r>
            <w:r w:rsidRPr="00E860B1">
              <w:rPr>
                <w:rFonts w:ascii="SimSun" w:eastAsia="SimSun" w:hAnsi="SimSun" w:cs="새굴림" w:hint="eastAsia"/>
                <w:spacing w:val="-4"/>
                <w:sz w:val="21"/>
                <w:szCs w:val="21"/>
                <w:lang w:eastAsia="zh-CN"/>
              </w:rPr>
              <w:t>应当与保险公司依法订立书面旅行社责任保险合同</w:t>
            </w:r>
            <w:r w:rsidRPr="00E860B1">
              <w:rPr>
                <w:rFonts w:ascii="SimSun" w:eastAsia="SimSun" w:hAnsi="SimSun" w:cs="맑은 고딕" w:hint="eastAsia"/>
                <w:spacing w:val="-4"/>
                <w:sz w:val="21"/>
                <w:szCs w:val="21"/>
                <w:lang w:eastAsia="zh-CN"/>
              </w:rPr>
              <w:t>（</w:t>
            </w:r>
            <w:r w:rsidRPr="00E860B1">
              <w:rPr>
                <w:rFonts w:ascii="SimSun" w:eastAsia="SimSun" w:hAnsi="SimSun" w:cs="바탕" w:hint="eastAsia"/>
                <w:spacing w:val="-4"/>
                <w:sz w:val="21"/>
                <w:szCs w:val="21"/>
                <w:lang w:eastAsia="zh-CN"/>
              </w:rPr>
              <w:t>以下</w:t>
            </w:r>
            <w:r w:rsidRPr="00E860B1">
              <w:rPr>
                <w:rFonts w:ascii="SimSun" w:eastAsia="SimSun" w:hAnsi="SimSun" w:cs="새굴림" w:hint="eastAsia"/>
                <w:spacing w:val="-4"/>
                <w:sz w:val="21"/>
                <w:szCs w:val="21"/>
                <w:lang w:eastAsia="zh-CN"/>
              </w:rPr>
              <w:t>简称保险合同</w:t>
            </w:r>
            <w:r w:rsidRPr="00E860B1">
              <w:rPr>
                <w:rFonts w:ascii="SimSun" w:eastAsia="SimSun" w:hAnsi="SimSun" w:cs="맑은 고딕" w:hint="eastAsia"/>
                <w:spacing w:val="-4"/>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第八</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旅行社</w:t>
            </w:r>
            <w:r w:rsidRPr="00FF0A59">
              <w:rPr>
                <w:rFonts w:ascii="SimSun" w:eastAsia="SimSun" w:hAnsi="SimSun" w:cs="새굴림" w:hint="eastAsia"/>
                <w:sz w:val="21"/>
                <w:szCs w:val="21"/>
                <w:lang w:eastAsia="zh-CN"/>
              </w:rPr>
              <w:t>与保险公司订立保险合同时</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双方应当依照</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中</w:t>
            </w:r>
            <w:r w:rsidRPr="00FF0A59">
              <w:rPr>
                <w:rFonts w:ascii="SimSun" w:eastAsia="SimSun" w:hAnsi="SimSun" w:cs="새굴림" w:hint="eastAsia"/>
                <w:sz w:val="21"/>
                <w:szCs w:val="21"/>
                <w:lang w:eastAsia="zh-CN"/>
              </w:rPr>
              <w:t>华人民共和国保险法</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的有</w:t>
            </w:r>
            <w:r w:rsidRPr="00FF0A59">
              <w:rPr>
                <w:rFonts w:ascii="SimSun" w:eastAsia="SimSun" w:hAnsi="SimSun" w:cs="새굴림" w:hint="eastAsia"/>
                <w:sz w:val="21"/>
                <w:szCs w:val="21"/>
                <w:lang w:eastAsia="zh-CN"/>
              </w:rPr>
              <w:t>关规定履行告知和说明义务</w:t>
            </w:r>
            <w:r w:rsidRPr="00FF0A59">
              <w:rPr>
                <w:rFonts w:ascii="SimSun" w:eastAsia="SimSun" w:hAnsi="SimSun" w:cs="맑은 고딕" w:hint="eastAsia"/>
                <w:sz w:val="21"/>
                <w:szCs w:val="21"/>
                <w:lang w:eastAsia="zh-CN"/>
              </w:rPr>
              <w:t>。</w:t>
            </w:r>
          </w:p>
          <w:p w:rsidR="00620F92" w:rsidRPr="00E860B1" w:rsidRDefault="00620F92" w:rsidP="00FF0A59">
            <w:pPr>
              <w:wordWrap/>
              <w:snapToGrid w:val="0"/>
              <w:spacing w:line="290" w:lineRule="atLeast"/>
              <w:rPr>
                <w:rFonts w:ascii="SimSun" w:eastAsia="SimSun" w:hAnsi="SimSun" w:hint="eastAsia"/>
                <w:spacing w:val="6"/>
                <w:sz w:val="21"/>
                <w:szCs w:val="21"/>
                <w:lang w:eastAsia="zh-CN"/>
              </w:rPr>
            </w:pPr>
            <w:r w:rsidRPr="00FF0A59">
              <w:rPr>
                <w:rFonts w:ascii="SimSun" w:eastAsia="SimSun" w:hAnsi="SimSun" w:hint="eastAsia"/>
                <w:sz w:val="21"/>
                <w:szCs w:val="21"/>
                <w:lang w:eastAsia="zh-CN"/>
              </w:rPr>
              <w:t xml:space="preserve">　　</w:t>
            </w:r>
            <w:r w:rsidRPr="00E860B1">
              <w:rPr>
                <w:rFonts w:ascii="SimSun" w:eastAsia="SimSun" w:hAnsi="SimSun" w:cs="바탕" w:hint="eastAsia"/>
                <w:b/>
                <w:spacing w:val="6"/>
                <w:sz w:val="21"/>
                <w:szCs w:val="21"/>
                <w:lang w:eastAsia="zh-CN"/>
              </w:rPr>
              <w:t>第九</w:t>
            </w:r>
            <w:r w:rsidRPr="00E860B1">
              <w:rPr>
                <w:rFonts w:ascii="SimSun" w:eastAsia="SimSun" w:hAnsi="SimSun" w:cs="새굴림" w:hint="eastAsia"/>
                <w:b/>
                <w:spacing w:val="6"/>
                <w:sz w:val="21"/>
                <w:szCs w:val="21"/>
                <w:lang w:eastAsia="zh-CN"/>
              </w:rPr>
              <w:t>条</w:t>
            </w:r>
            <w:r w:rsidRPr="00E860B1">
              <w:rPr>
                <w:rFonts w:ascii="SimSun" w:eastAsia="SimSun" w:hAnsi="SimSun" w:hint="eastAsia"/>
                <w:spacing w:val="6"/>
                <w:sz w:val="21"/>
                <w:szCs w:val="21"/>
                <w:lang w:eastAsia="zh-CN"/>
              </w:rPr>
              <w:t xml:space="preserve">　</w:t>
            </w:r>
            <w:r w:rsidRPr="00E860B1">
              <w:rPr>
                <w:rFonts w:ascii="SimSun" w:eastAsia="SimSun" w:hAnsi="SimSun" w:cs="새굴림" w:hint="eastAsia"/>
                <w:spacing w:val="6"/>
                <w:sz w:val="21"/>
                <w:szCs w:val="21"/>
                <w:lang w:eastAsia="zh-CN"/>
              </w:rPr>
              <w:t>订立保险合同时</w:t>
            </w:r>
            <w:r w:rsidRPr="00E860B1">
              <w:rPr>
                <w:rFonts w:ascii="SimSun" w:eastAsia="SimSun" w:hAnsi="SimSun" w:cs="맑은 고딕" w:hint="eastAsia"/>
                <w:spacing w:val="6"/>
                <w:sz w:val="21"/>
                <w:szCs w:val="21"/>
                <w:lang w:eastAsia="zh-CN"/>
              </w:rPr>
              <w:t>，</w:t>
            </w:r>
            <w:r w:rsidRPr="00E860B1">
              <w:rPr>
                <w:rFonts w:ascii="SimSun" w:eastAsia="SimSun" w:hAnsi="SimSun" w:cs="바탕" w:hint="eastAsia"/>
                <w:spacing w:val="6"/>
                <w:sz w:val="21"/>
                <w:szCs w:val="21"/>
                <w:lang w:eastAsia="zh-CN"/>
              </w:rPr>
              <w:t>保</w:t>
            </w:r>
            <w:r w:rsidRPr="00E860B1">
              <w:rPr>
                <w:rFonts w:ascii="SimSun" w:eastAsia="SimSun" w:hAnsi="SimSun" w:cs="새굴림" w:hint="eastAsia"/>
                <w:spacing w:val="6"/>
                <w:sz w:val="21"/>
                <w:szCs w:val="21"/>
                <w:lang w:eastAsia="zh-CN"/>
              </w:rPr>
              <w:t>险公司不得强制旅行社投保其他商业保险</w:t>
            </w:r>
            <w:r w:rsidRPr="00E860B1">
              <w:rPr>
                <w:rFonts w:ascii="SimSun" w:eastAsia="SimSun" w:hAnsi="SimSun" w:cs="맑은 고딕" w:hint="eastAsia"/>
                <w:spacing w:val="6"/>
                <w:sz w:val="21"/>
                <w:szCs w:val="21"/>
                <w:lang w:eastAsia="zh-CN"/>
              </w:rPr>
              <w:t>。</w:t>
            </w:r>
          </w:p>
          <w:p w:rsidR="00620F92" w:rsidRPr="00E860B1" w:rsidRDefault="00620F92" w:rsidP="00FF0A59">
            <w:pPr>
              <w:wordWrap/>
              <w:snapToGrid w:val="0"/>
              <w:spacing w:line="290" w:lineRule="atLeast"/>
              <w:rPr>
                <w:rFonts w:ascii="SimSun" w:eastAsia="SimSun" w:hAnsi="SimSun" w:hint="eastAsia"/>
                <w:spacing w:val="6"/>
                <w:sz w:val="21"/>
                <w:szCs w:val="21"/>
                <w:lang w:eastAsia="zh-CN"/>
              </w:rPr>
            </w:pPr>
            <w:r w:rsidRPr="00FF0A59">
              <w:rPr>
                <w:rFonts w:ascii="SimSun" w:eastAsia="SimSun" w:hAnsi="SimSun" w:hint="eastAsia"/>
                <w:sz w:val="21"/>
                <w:szCs w:val="21"/>
                <w:lang w:eastAsia="zh-CN"/>
              </w:rPr>
              <w:t xml:space="preserve">　　</w:t>
            </w:r>
            <w:r w:rsidRPr="00E860B1">
              <w:rPr>
                <w:rFonts w:ascii="SimSun" w:eastAsia="SimSun" w:hAnsi="SimSun" w:cs="바탕" w:hint="eastAsia"/>
                <w:b/>
                <w:spacing w:val="6"/>
                <w:sz w:val="21"/>
                <w:szCs w:val="21"/>
                <w:lang w:eastAsia="zh-CN"/>
              </w:rPr>
              <w:t>第十</w:t>
            </w:r>
            <w:r w:rsidRPr="00E860B1">
              <w:rPr>
                <w:rFonts w:ascii="SimSun" w:eastAsia="SimSun" w:hAnsi="SimSun" w:cs="새굴림" w:hint="eastAsia"/>
                <w:b/>
                <w:spacing w:val="6"/>
                <w:sz w:val="21"/>
                <w:szCs w:val="21"/>
                <w:lang w:eastAsia="zh-CN"/>
              </w:rPr>
              <w:t>条</w:t>
            </w:r>
            <w:r w:rsidRPr="00E860B1">
              <w:rPr>
                <w:rFonts w:ascii="SimSun" w:eastAsia="SimSun" w:hAnsi="SimSun" w:hint="eastAsia"/>
                <w:spacing w:val="6"/>
                <w:sz w:val="21"/>
                <w:szCs w:val="21"/>
                <w:lang w:eastAsia="zh-CN"/>
              </w:rPr>
              <w:t xml:space="preserve">　</w:t>
            </w:r>
            <w:r w:rsidRPr="00E860B1">
              <w:rPr>
                <w:rFonts w:ascii="SimSun" w:eastAsia="SimSun" w:hAnsi="SimSun" w:cs="바탕" w:hint="eastAsia"/>
                <w:spacing w:val="6"/>
                <w:sz w:val="21"/>
                <w:szCs w:val="21"/>
                <w:lang w:eastAsia="zh-CN"/>
              </w:rPr>
              <w:t>保</w:t>
            </w:r>
            <w:r w:rsidRPr="00E860B1">
              <w:rPr>
                <w:rFonts w:ascii="SimSun" w:eastAsia="SimSun" w:hAnsi="SimSun" w:cs="새굴림" w:hint="eastAsia"/>
                <w:spacing w:val="6"/>
                <w:sz w:val="21"/>
                <w:szCs w:val="21"/>
                <w:lang w:eastAsia="zh-CN"/>
              </w:rPr>
              <w:t>险合同成立后</w:t>
            </w:r>
            <w:r w:rsidRPr="00E860B1">
              <w:rPr>
                <w:rFonts w:ascii="SimSun" w:eastAsia="SimSun" w:hAnsi="SimSun" w:cs="맑은 고딕" w:hint="eastAsia"/>
                <w:spacing w:val="6"/>
                <w:sz w:val="21"/>
                <w:szCs w:val="21"/>
                <w:lang w:eastAsia="zh-CN"/>
              </w:rPr>
              <w:t>，</w:t>
            </w:r>
            <w:r w:rsidRPr="00E860B1">
              <w:rPr>
                <w:rFonts w:ascii="SimSun" w:eastAsia="SimSun" w:hAnsi="SimSun" w:cs="바탕" w:hint="eastAsia"/>
                <w:spacing w:val="6"/>
                <w:sz w:val="21"/>
                <w:szCs w:val="21"/>
                <w:lang w:eastAsia="zh-CN"/>
              </w:rPr>
              <w:t>旅行社按照</w:t>
            </w:r>
            <w:r w:rsidRPr="00E860B1">
              <w:rPr>
                <w:rFonts w:ascii="SimSun" w:eastAsia="SimSun" w:hAnsi="SimSun" w:cs="새굴림" w:hint="eastAsia"/>
                <w:spacing w:val="6"/>
                <w:sz w:val="21"/>
                <w:szCs w:val="21"/>
                <w:lang w:eastAsia="zh-CN"/>
              </w:rPr>
              <w:t>约定交付保险费</w:t>
            </w:r>
            <w:r w:rsidRPr="00E860B1">
              <w:rPr>
                <w:rFonts w:ascii="SimSun" w:eastAsia="SimSun" w:hAnsi="SimSun" w:cs="맑은 고딕" w:hint="eastAsia"/>
                <w:spacing w:val="6"/>
                <w:sz w:val="21"/>
                <w:szCs w:val="21"/>
                <w:lang w:eastAsia="zh-CN"/>
              </w:rPr>
              <w:t>。</w:t>
            </w:r>
            <w:r w:rsidRPr="00E860B1">
              <w:rPr>
                <w:rFonts w:ascii="SimSun" w:eastAsia="SimSun" w:hAnsi="SimSun" w:cs="바탕" w:hint="eastAsia"/>
                <w:spacing w:val="6"/>
                <w:sz w:val="21"/>
                <w:szCs w:val="21"/>
                <w:lang w:eastAsia="zh-CN"/>
              </w:rPr>
              <w:t>保</w:t>
            </w:r>
            <w:r w:rsidRPr="00E860B1">
              <w:rPr>
                <w:rFonts w:ascii="SimSun" w:eastAsia="SimSun" w:hAnsi="SimSun" w:cs="새굴림" w:hint="eastAsia"/>
                <w:spacing w:val="6"/>
                <w:sz w:val="21"/>
                <w:szCs w:val="21"/>
                <w:lang w:eastAsia="zh-CN"/>
              </w:rPr>
              <w:t>险公司应当及时向旅行社签发保险单或者其他保险凭证</w:t>
            </w:r>
            <w:r w:rsidRPr="00E860B1">
              <w:rPr>
                <w:rFonts w:ascii="SimSun" w:eastAsia="SimSun" w:hAnsi="SimSun" w:cs="맑은 고딕" w:hint="eastAsia"/>
                <w:spacing w:val="6"/>
                <w:sz w:val="21"/>
                <w:szCs w:val="21"/>
                <w:lang w:eastAsia="zh-CN"/>
              </w:rPr>
              <w:t>，</w:t>
            </w:r>
            <w:r w:rsidRPr="00E860B1">
              <w:rPr>
                <w:rFonts w:ascii="SimSun" w:eastAsia="SimSun" w:hAnsi="SimSun" w:cs="새굴림" w:hint="eastAsia"/>
                <w:spacing w:val="6"/>
                <w:sz w:val="21"/>
                <w:szCs w:val="21"/>
                <w:lang w:eastAsia="zh-CN"/>
              </w:rPr>
              <w:t>并在保险单或者其他保险凭证中载明当事人双方约定的合同内容</w:t>
            </w:r>
            <w:r w:rsidRPr="00E860B1">
              <w:rPr>
                <w:rFonts w:ascii="SimSun" w:eastAsia="SimSun" w:hAnsi="SimSun" w:cs="맑은 고딕" w:hint="eastAsia"/>
                <w:spacing w:val="6"/>
                <w:sz w:val="21"/>
                <w:szCs w:val="21"/>
                <w:lang w:eastAsia="zh-CN"/>
              </w:rPr>
              <w:t>，</w:t>
            </w:r>
            <w:r w:rsidRPr="00E860B1">
              <w:rPr>
                <w:rFonts w:ascii="SimSun" w:eastAsia="SimSun" w:hAnsi="SimSun" w:cs="바탕" w:hint="eastAsia"/>
                <w:spacing w:val="6"/>
                <w:sz w:val="21"/>
                <w:szCs w:val="21"/>
                <w:lang w:eastAsia="zh-CN"/>
              </w:rPr>
              <w:t>同</w:t>
            </w:r>
            <w:r w:rsidRPr="00E860B1">
              <w:rPr>
                <w:rFonts w:ascii="SimSun" w:eastAsia="SimSun" w:hAnsi="SimSun" w:cs="새굴림" w:hint="eastAsia"/>
                <w:spacing w:val="6"/>
                <w:sz w:val="21"/>
                <w:szCs w:val="21"/>
                <w:lang w:eastAsia="zh-CN"/>
              </w:rPr>
              <w:t>时按照约定的时间开始承担保险责任</w:t>
            </w:r>
            <w:r w:rsidRPr="00E860B1">
              <w:rPr>
                <w:rFonts w:ascii="SimSun" w:eastAsia="SimSun" w:hAnsi="SimSun" w:cs="맑은 고딕" w:hint="eastAsia"/>
                <w:spacing w:val="6"/>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第十一</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保</w:t>
            </w:r>
            <w:r w:rsidRPr="00FF0A59">
              <w:rPr>
                <w:rFonts w:ascii="SimSun" w:eastAsia="SimSun" w:hAnsi="SimSun" w:cs="새굴림" w:hint="eastAsia"/>
                <w:sz w:val="21"/>
                <w:szCs w:val="21"/>
                <w:lang w:eastAsia="zh-CN"/>
              </w:rPr>
              <w:t>险合同成立后</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除符合</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中</w:t>
            </w:r>
            <w:r w:rsidRPr="00FF0A59">
              <w:rPr>
                <w:rFonts w:ascii="SimSun" w:eastAsia="SimSun" w:hAnsi="SimSun" w:cs="새굴림" w:hint="eastAsia"/>
                <w:sz w:val="21"/>
                <w:szCs w:val="21"/>
                <w:lang w:eastAsia="zh-CN"/>
              </w:rPr>
              <w:t>华人民共和国保险法</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规定的情形外</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保</w:t>
            </w:r>
            <w:r w:rsidRPr="00FF0A59">
              <w:rPr>
                <w:rFonts w:ascii="SimSun" w:eastAsia="SimSun" w:hAnsi="SimSun" w:cs="새굴림" w:hint="eastAsia"/>
                <w:sz w:val="21"/>
                <w:szCs w:val="21"/>
                <w:lang w:eastAsia="zh-CN"/>
              </w:rPr>
              <w:t>险公司不得解除保险合同</w:t>
            </w:r>
            <w:r w:rsidRPr="00FF0A59">
              <w:rPr>
                <w:rFonts w:ascii="SimSun" w:eastAsia="SimSun" w:hAnsi="SimSun" w:cs="맑은 고딕" w:hint="eastAsia"/>
                <w:sz w:val="21"/>
                <w:szCs w:val="21"/>
                <w:lang w:eastAsia="zh-CN"/>
              </w:rPr>
              <w:t>。</w:t>
            </w:r>
          </w:p>
          <w:p w:rsidR="00620F92" w:rsidRPr="00E860B1" w:rsidRDefault="00620F92" w:rsidP="00FF0A59">
            <w:pPr>
              <w:wordWrap/>
              <w:snapToGrid w:val="0"/>
              <w:spacing w:line="290" w:lineRule="atLeast"/>
              <w:rPr>
                <w:rFonts w:ascii="SimSun" w:eastAsia="SimSun" w:hAnsi="SimSun" w:hint="eastAsia"/>
                <w:spacing w:val="18"/>
                <w:sz w:val="21"/>
                <w:szCs w:val="21"/>
                <w:lang w:eastAsia="zh-CN"/>
              </w:rPr>
            </w:pPr>
            <w:r w:rsidRPr="00E860B1">
              <w:rPr>
                <w:rFonts w:ascii="SimSun" w:eastAsia="SimSun" w:hAnsi="SimSun" w:hint="eastAsia"/>
                <w:spacing w:val="18"/>
                <w:sz w:val="21"/>
                <w:szCs w:val="21"/>
                <w:lang w:eastAsia="zh-CN"/>
              </w:rPr>
              <w:t xml:space="preserve">　　</w:t>
            </w:r>
            <w:r w:rsidRPr="00E860B1">
              <w:rPr>
                <w:rFonts w:ascii="SimSun" w:eastAsia="SimSun" w:hAnsi="SimSun" w:cs="바탕" w:hint="eastAsia"/>
                <w:b/>
                <w:spacing w:val="18"/>
                <w:sz w:val="21"/>
                <w:szCs w:val="21"/>
                <w:lang w:eastAsia="zh-CN"/>
              </w:rPr>
              <w:t>第十二</w:t>
            </w:r>
            <w:r w:rsidRPr="00E860B1">
              <w:rPr>
                <w:rFonts w:ascii="SimSun" w:eastAsia="SimSun" w:hAnsi="SimSun" w:cs="새굴림" w:hint="eastAsia"/>
                <w:b/>
                <w:spacing w:val="18"/>
                <w:sz w:val="21"/>
                <w:szCs w:val="21"/>
                <w:lang w:eastAsia="zh-CN"/>
              </w:rPr>
              <w:t>条</w:t>
            </w:r>
            <w:r w:rsidRPr="00E860B1">
              <w:rPr>
                <w:rFonts w:ascii="SimSun" w:eastAsia="SimSun" w:hAnsi="SimSun" w:hint="eastAsia"/>
                <w:spacing w:val="18"/>
                <w:sz w:val="21"/>
                <w:szCs w:val="21"/>
                <w:lang w:eastAsia="zh-CN"/>
              </w:rPr>
              <w:t xml:space="preserve">　</w:t>
            </w:r>
            <w:r w:rsidRPr="00E860B1">
              <w:rPr>
                <w:rFonts w:ascii="SimSun" w:eastAsia="SimSun" w:hAnsi="SimSun" w:cs="바탕" w:hint="eastAsia"/>
                <w:spacing w:val="18"/>
                <w:sz w:val="21"/>
                <w:szCs w:val="21"/>
                <w:lang w:eastAsia="zh-CN"/>
              </w:rPr>
              <w:t>保</w:t>
            </w:r>
            <w:r w:rsidRPr="00E860B1">
              <w:rPr>
                <w:rFonts w:ascii="SimSun" w:eastAsia="SimSun" w:hAnsi="SimSun" w:cs="새굴림" w:hint="eastAsia"/>
                <w:spacing w:val="18"/>
                <w:sz w:val="21"/>
                <w:szCs w:val="21"/>
                <w:lang w:eastAsia="zh-CN"/>
              </w:rPr>
              <w:t>险合同成立后</w:t>
            </w:r>
            <w:r w:rsidRPr="00E860B1">
              <w:rPr>
                <w:rFonts w:ascii="SimSun" w:eastAsia="SimSun" w:hAnsi="SimSun" w:cs="맑은 고딕" w:hint="eastAsia"/>
                <w:spacing w:val="18"/>
                <w:sz w:val="21"/>
                <w:szCs w:val="21"/>
                <w:lang w:eastAsia="zh-CN"/>
              </w:rPr>
              <w:t>，</w:t>
            </w:r>
            <w:r w:rsidRPr="00E860B1">
              <w:rPr>
                <w:rFonts w:ascii="SimSun" w:eastAsia="SimSun" w:hAnsi="SimSun" w:cs="바탕" w:hint="eastAsia"/>
                <w:spacing w:val="18"/>
                <w:sz w:val="21"/>
                <w:szCs w:val="21"/>
                <w:lang w:eastAsia="zh-CN"/>
              </w:rPr>
              <w:t>旅行社要解除保</w:t>
            </w:r>
            <w:r w:rsidRPr="00E860B1">
              <w:rPr>
                <w:rFonts w:ascii="SimSun" w:eastAsia="SimSun" w:hAnsi="SimSun" w:cs="새굴림" w:hint="eastAsia"/>
                <w:spacing w:val="18"/>
                <w:sz w:val="21"/>
                <w:szCs w:val="21"/>
                <w:lang w:eastAsia="zh-CN"/>
              </w:rPr>
              <w:t>险合同的</w:t>
            </w:r>
            <w:r w:rsidRPr="00E860B1">
              <w:rPr>
                <w:rFonts w:ascii="SimSun" w:eastAsia="SimSun" w:hAnsi="SimSun" w:cs="맑은 고딕" w:hint="eastAsia"/>
                <w:spacing w:val="18"/>
                <w:sz w:val="21"/>
                <w:szCs w:val="21"/>
                <w:lang w:eastAsia="zh-CN"/>
              </w:rPr>
              <w:t>，</w:t>
            </w:r>
            <w:r w:rsidRPr="00E860B1">
              <w:rPr>
                <w:rFonts w:ascii="SimSun" w:eastAsia="SimSun" w:hAnsi="SimSun" w:cs="새굴림" w:hint="eastAsia"/>
                <w:spacing w:val="18"/>
                <w:sz w:val="21"/>
                <w:szCs w:val="21"/>
                <w:lang w:eastAsia="zh-CN"/>
              </w:rPr>
              <w:t>应当同时订立新的保险合同</w:t>
            </w:r>
            <w:r w:rsidRPr="00E860B1">
              <w:rPr>
                <w:rFonts w:ascii="SimSun" w:eastAsia="SimSun" w:hAnsi="SimSun" w:cs="맑은 고딕" w:hint="eastAsia"/>
                <w:spacing w:val="18"/>
                <w:sz w:val="21"/>
                <w:szCs w:val="21"/>
                <w:lang w:eastAsia="zh-CN"/>
              </w:rPr>
              <w:t>，</w:t>
            </w:r>
            <w:r w:rsidRPr="00E860B1">
              <w:rPr>
                <w:rFonts w:ascii="SimSun" w:eastAsia="SimSun" w:hAnsi="SimSun" w:cs="새굴림" w:hint="eastAsia"/>
                <w:spacing w:val="18"/>
                <w:sz w:val="21"/>
                <w:szCs w:val="21"/>
                <w:lang w:eastAsia="zh-CN"/>
              </w:rPr>
              <w:t>并书面通知所在地县级以上旅游行政管理部门</w:t>
            </w:r>
            <w:r w:rsidRPr="00E860B1">
              <w:rPr>
                <w:rFonts w:ascii="SimSun" w:eastAsia="SimSun" w:hAnsi="SimSun" w:cs="맑은 고딕" w:hint="eastAsia"/>
                <w:spacing w:val="18"/>
                <w:sz w:val="21"/>
                <w:szCs w:val="21"/>
                <w:lang w:eastAsia="zh-CN"/>
              </w:rPr>
              <w:t>，</w:t>
            </w:r>
            <w:r w:rsidRPr="00E860B1">
              <w:rPr>
                <w:rFonts w:ascii="SimSun" w:eastAsia="SimSun" w:hAnsi="SimSun" w:cs="바탕" w:hint="eastAsia"/>
                <w:spacing w:val="18"/>
                <w:sz w:val="21"/>
                <w:szCs w:val="21"/>
                <w:lang w:eastAsia="zh-CN"/>
              </w:rPr>
              <w:t>但因旅行社</w:t>
            </w:r>
            <w:r w:rsidRPr="00E860B1">
              <w:rPr>
                <w:rFonts w:ascii="SimSun" w:eastAsia="SimSun" w:hAnsi="SimSun" w:cs="새굴림" w:hint="eastAsia"/>
                <w:spacing w:val="18"/>
                <w:sz w:val="21"/>
                <w:szCs w:val="21"/>
                <w:lang w:eastAsia="zh-CN"/>
              </w:rPr>
              <w:t>业务经营许可证被依法吊销或注销而解除合同的除外</w:t>
            </w:r>
            <w:r w:rsidRPr="00E860B1">
              <w:rPr>
                <w:rFonts w:ascii="SimSun" w:eastAsia="SimSun" w:hAnsi="SimSun" w:cs="맑은 고딕" w:hint="eastAsia"/>
                <w:spacing w:val="18"/>
                <w:sz w:val="21"/>
                <w:szCs w:val="21"/>
                <w:lang w:eastAsia="zh-CN"/>
              </w:rPr>
              <w:t>。</w:t>
            </w:r>
          </w:p>
          <w:p w:rsidR="00620F92" w:rsidRPr="00E860B1" w:rsidRDefault="00620F92" w:rsidP="00FF0A59">
            <w:pPr>
              <w:wordWrap/>
              <w:snapToGrid w:val="0"/>
              <w:spacing w:line="290" w:lineRule="atLeast"/>
              <w:rPr>
                <w:rFonts w:ascii="SimSun" w:eastAsia="SimSun" w:hAnsi="SimSun" w:hint="eastAsia"/>
                <w:spacing w:val="6"/>
                <w:sz w:val="21"/>
                <w:szCs w:val="21"/>
                <w:lang w:eastAsia="zh-CN"/>
              </w:rPr>
            </w:pPr>
            <w:r w:rsidRPr="00FF0A59">
              <w:rPr>
                <w:rFonts w:ascii="SimSun" w:eastAsia="SimSun" w:hAnsi="SimSun" w:hint="eastAsia"/>
                <w:sz w:val="21"/>
                <w:szCs w:val="21"/>
                <w:lang w:eastAsia="zh-CN"/>
              </w:rPr>
              <w:t xml:space="preserve">　　</w:t>
            </w:r>
            <w:r w:rsidRPr="00E860B1">
              <w:rPr>
                <w:rFonts w:ascii="SimSun" w:eastAsia="SimSun" w:hAnsi="SimSun" w:cs="바탕" w:hint="eastAsia"/>
                <w:b/>
                <w:spacing w:val="6"/>
                <w:sz w:val="21"/>
                <w:szCs w:val="21"/>
                <w:lang w:eastAsia="zh-CN"/>
              </w:rPr>
              <w:t>第十三</w:t>
            </w:r>
            <w:r w:rsidRPr="00E860B1">
              <w:rPr>
                <w:rFonts w:ascii="SimSun" w:eastAsia="SimSun" w:hAnsi="SimSun" w:cs="새굴림" w:hint="eastAsia"/>
                <w:b/>
                <w:spacing w:val="6"/>
                <w:sz w:val="21"/>
                <w:szCs w:val="21"/>
                <w:lang w:eastAsia="zh-CN"/>
              </w:rPr>
              <w:t>条</w:t>
            </w:r>
            <w:r w:rsidRPr="00E860B1">
              <w:rPr>
                <w:rFonts w:ascii="SimSun" w:eastAsia="SimSun" w:hAnsi="SimSun" w:hint="eastAsia"/>
                <w:spacing w:val="6"/>
                <w:sz w:val="21"/>
                <w:szCs w:val="21"/>
                <w:lang w:eastAsia="zh-CN"/>
              </w:rPr>
              <w:t xml:space="preserve">　</w:t>
            </w:r>
            <w:r w:rsidRPr="00E860B1">
              <w:rPr>
                <w:rFonts w:ascii="SimSun" w:eastAsia="SimSun" w:hAnsi="SimSun" w:cs="바탕" w:hint="eastAsia"/>
                <w:spacing w:val="6"/>
                <w:sz w:val="21"/>
                <w:szCs w:val="21"/>
                <w:lang w:eastAsia="zh-CN"/>
              </w:rPr>
              <w:t>保</w:t>
            </w:r>
            <w:r w:rsidRPr="00E860B1">
              <w:rPr>
                <w:rFonts w:ascii="SimSun" w:eastAsia="SimSun" w:hAnsi="SimSun" w:cs="새굴림" w:hint="eastAsia"/>
                <w:spacing w:val="6"/>
                <w:sz w:val="21"/>
                <w:szCs w:val="21"/>
                <w:lang w:eastAsia="zh-CN"/>
              </w:rPr>
              <w:t>险合同解除的</w:t>
            </w:r>
            <w:r w:rsidRPr="00E860B1">
              <w:rPr>
                <w:rFonts w:ascii="SimSun" w:eastAsia="SimSun" w:hAnsi="SimSun" w:cs="맑은 고딕" w:hint="eastAsia"/>
                <w:spacing w:val="6"/>
                <w:sz w:val="21"/>
                <w:szCs w:val="21"/>
                <w:lang w:eastAsia="zh-CN"/>
              </w:rPr>
              <w:t>，</w:t>
            </w:r>
            <w:r w:rsidRPr="00E860B1">
              <w:rPr>
                <w:rFonts w:ascii="SimSun" w:eastAsia="SimSun" w:hAnsi="SimSun" w:cs="바탕" w:hint="eastAsia"/>
                <w:spacing w:val="6"/>
                <w:sz w:val="21"/>
                <w:szCs w:val="21"/>
                <w:lang w:eastAsia="zh-CN"/>
              </w:rPr>
              <w:t>保</w:t>
            </w:r>
            <w:r w:rsidRPr="00E860B1">
              <w:rPr>
                <w:rFonts w:ascii="SimSun" w:eastAsia="SimSun" w:hAnsi="SimSun" w:cs="새굴림" w:hint="eastAsia"/>
                <w:spacing w:val="6"/>
                <w:sz w:val="21"/>
                <w:szCs w:val="21"/>
                <w:lang w:eastAsia="zh-CN"/>
              </w:rPr>
              <w:t>险公司应当收回保险单</w:t>
            </w:r>
            <w:r w:rsidRPr="00E860B1">
              <w:rPr>
                <w:rFonts w:ascii="SimSun" w:eastAsia="SimSun" w:hAnsi="SimSun" w:cs="맑은 고딕" w:hint="eastAsia"/>
                <w:spacing w:val="6"/>
                <w:sz w:val="21"/>
                <w:szCs w:val="21"/>
                <w:lang w:eastAsia="zh-CN"/>
              </w:rPr>
              <w:t>，</w:t>
            </w:r>
            <w:r w:rsidRPr="00E860B1">
              <w:rPr>
                <w:rFonts w:ascii="SimSun" w:eastAsia="SimSun" w:hAnsi="SimSun" w:cs="새굴림" w:hint="eastAsia"/>
                <w:spacing w:val="6"/>
                <w:sz w:val="21"/>
                <w:szCs w:val="21"/>
                <w:lang w:eastAsia="zh-CN"/>
              </w:rPr>
              <w:t>并书面通知旅行社所在地县级以上旅游行政管理部门</w:t>
            </w:r>
            <w:r w:rsidRPr="00E860B1">
              <w:rPr>
                <w:rFonts w:ascii="SimSun" w:eastAsia="SimSun" w:hAnsi="SimSun" w:cs="맑은 고딕" w:hint="eastAsia"/>
                <w:spacing w:val="6"/>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第十四</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旅行社的名</w:t>
            </w:r>
            <w:r w:rsidRPr="00FF0A59">
              <w:rPr>
                <w:rFonts w:ascii="SimSun" w:eastAsia="SimSun" w:hAnsi="SimSun" w:cs="새굴림" w:hint="eastAsia"/>
                <w:sz w:val="21"/>
                <w:szCs w:val="21"/>
                <w:lang w:eastAsia="zh-CN"/>
              </w:rPr>
              <w:t>称</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法定代表人或者</w:t>
            </w:r>
            <w:r w:rsidRPr="00FF0A59">
              <w:rPr>
                <w:rFonts w:ascii="SimSun" w:eastAsia="SimSun" w:hAnsi="SimSun" w:cs="새굴림" w:hint="eastAsia"/>
                <w:sz w:val="21"/>
                <w:szCs w:val="21"/>
                <w:lang w:eastAsia="zh-CN"/>
              </w:rPr>
              <w:t>业务经营范围等重要事项变更时</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应当及时通知保险公司</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必要</w:t>
            </w:r>
            <w:r w:rsidRPr="00FF0A59">
              <w:rPr>
                <w:rFonts w:ascii="SimSun" w:eastAsia="SimSun" w:hAnsi="SimSun" w:cs="새굴림" w:hint="eastAsia"/>
                <w:sz w:val="21"/>
                <w:szCs w:val="21"/>
                <w:lang w:eastAsia="zh-CN"/>
              </w:rPr>
              <w:t>时应当依法办理保险合同变更手续</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第十五</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旅行社</w:t>
            </w:r>
            <w:r w:rsidRPr="00FF0A59">
              <w:rPr>
                <w:rFonts w:ascii="SimSun" w:eastAsia="SimSun" w:hAnsi="SimSun" w:cs="새굴림" w:hint="eastAsia"/>
                <w:sz w:val="21"/>
                <w:szCs w:val="21"/>
                <w:lang w:eastAsia="zh-CN"/>
              </w:rPr>
              <w:t>责任保险的保险期间为</w:t>
            </w:r>
            <w:r w:rsidRPr="00FF0A59">
              <w:rPr>
                <w:rFonts w:ascii="SimSun" w:eastAsia="SimSun" w:hAnsi="SimSun" w:hint="eastAsia"/>
                <w:sz w:val="21"/>
                <w:szCs w:val="21"/>
                <w:lang w:eastAsia="zh-CN"/>
              </w:rPr>
              <w:t>1</w:t>
            </w:r>
            <w:r w:rsidRPr="00FF0A59">
              <w:rPr>
                <w:rFonts w:ascii="SimSun" w:eastAsia="SimSun" w:hAnsi="SimSun" w:cs="바탕" w:hint="eastAsia"/>
                <w:sz w:val="21"/>
                <w:szCs w:val="21"/>
                <w:lang w:eastAsia="zh-CN"/>
              </w:rPr>
              <w:t>年</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第十六</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旅行社</w:t>
            </w:r>
            <w:r w:rsidRPr="00FF0A59">
              <w:rPr>
                <w:rFonts w:ascii="SimSun" w:eastAsia="SimSun" w:hAnsi="SimSun" w:cs="새굴림" w:hint="eastAsia"/>
                <w:sz w:val="21"/>
                <w:szCs w:val="21"/>
                <w:lang w:eastAsia="zh-CN"/>
              </w:rPr>
              <w:t>应当在保险合同期满前及时续保</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第十七</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旅行社投保旅行社</w:t>
            </w:r>
            <w:r w:rsidRPr="00FF0A59">
              <w:rPr>
                <w:rFonts w:ascii="SimSun" w:eastAsia="SimSun" w:hAnsi="SimSun" w:cs="새굴림" w:hint="eastAsia"/>
                <w:sz w:val="21"/>
                <w:szCs w:val="21"/>
                <w:lang w:eastAsia="zh-CN"/>
              </w:rPr>
              <w:t>责任</w:t>
            </w:r>
            <w:r w:rsidRPr="00FF0A59">
              <w:rPr>
                <w:rFonts w:ascii="SimSun" w:eastAsia="SimSun" w:hAnsi="SimSun" w:cs="새굴림" w:hint="eastAsia"/>
                <w:sz w:val="21"/>
                <w:szCs w:val="21"/>
                <w:lang w:eastAsia="zh-CN"/>
              </w:rPr>
              <w:lastRenderedPageBreak/>
              <w:t>保险</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可以依法自主投保</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也可以有</w:t>
            </w:r>
            <w:r w:rsidRPr="00FF0A59">
              <w:rPr>
                <w:rFonts w:ascii="SimSun" w:eastAsia="SimSun" w:hAnsi="SimSun" w:cs="새굴림" w:hint="eastAsia"/>
                <w:sz w:val="21"/>
                <w:szCs w:val="21"/>
                <w:lang w:eastAsia="zh-CN"/>
              </w:rPr>
              <w:t>组织统一投保</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sz w:val="21"/>
                <w:szCs w:val="21"/>
                <w:lang w:eastAsia="zh-CN"/>
              </w:rPr>
            </w:pPr>
          </w:p>
          <w:p w:rsidR="00620F92" w:rsidRPr="00FF0A59" w:rsidRDefault="00620F92" w:rsidP="00FF0A59">
            <w:pPr>
              <w:wordWrap/>
              <w:snapToGrid w:val="0"/>
              <w:spacing w:line="290" w:lineRule="atLeast"/>
              <w:jc w:val="center"/>
              <w:rPr>
                <w:rFonts w:ascii="SimSun" w:eastAsia="SimSun" w:hAnsi="SimSun"/>
                <w:sz w:val="21"/>
                <w:szCs w:val="21"/>
                <w:lang w:eastAsia="zh-CN"/>
              </w:rPr>
            </w:pPr>
            <w:r w:rsidRPr="00FF0A59">
              <w:rPr>
                <w:rFonts w:ascii="SimSun" w:eastAsia="SimSun" w:hAnsi="SimSun" w:cs="바탕" w:hint="eastAsia"/>
                <w:b/>
                <w:sz w:val="21"/>
                <w:szCs w:val="21"/>
                <w:lang w:eastAsia="zh-CN"/>
              </w:rPr>
              <w:t>第三章</w:t>
            </w:r>
            <w:r w:rsidRPr="00FF0A59">
              <w:rPr>
                <w:rFonts w:ascii="SimSun" w:eastAsia="SimSun" w:hAnsi="SimSun" w:cs="맑은 고딕" w:hint="eastAsia"/>
                <w:b/>
                <w:sz w:val="21"/>
                <w:szCs w:val="21"/>
                <w:lang w:eastAsia="zh-CN"/>
              </w:rPr>
              <w:t xml:space="preserve">　</w:t>
            </w:r>
            <w:r w:rsidRPr="00FF0A59">
              <w:rPr>
                <w:rFonts w:ascii="SimSun" w:eastAsia="SimSun" w:hAnsi="SimSun" w:cs="새굴림" w:hint="eastAsia"/>
                <w:b/>
                <w:sz w:val="21"/>
                <w:szCs w:val="21"/>
                <w:lang w:eastAsia="zh-CN"/>
              </w:rPr>
              <w:t>赔</w:t>
            </w:r>
            <w:r w:rsidRPr="00FF0A59">
              <w:rPr>
                <w:rFonts w:ascii="SimSun" w:eastAsia="SimSun" w:hAnsi="SimSun" w:cs="맑은 고딕" w:hint="eastAsia"/>
                <w:b/>
                <w:sz w:val="21"/>
                <w:szCs w:val="21"/>
                <w:lang w:eastAsia="zh-CN"/>
              </w:rPr>
              <w:t xml:space="preserve">　</w:t>
            </w:r>
            <w:r w:rsidRPr="00FF0A59">
              <w:rPr>
                <w:rFonts w:ascii="SimSun" w:eastAsia="SimSun" w:hAnsi="SimSun" w:cs="새굴림" w:hint="eastAsia"/>
                <w:b/>
                <w:sz w:val="21"/>
                <w:szCs w:val="21"/>
                <w:lang w:eastAsia="zh-CN"/>
              </w:rPr>
              <w:t>偿</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第十八</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旅行社在</w:t>
            </w:r>
            <w:r w:rsidRPr="00FF0A59">
              <w:rPr>
                <w:rFonts w:ascii="SimSun" w:eastAsia="SimSun" w:hAnsi="SimSun" w:cs="새굴림" w:hint="eastAsia"/>
                <w:sz w:val="21"/>
                <w:szCs w:val="21"/>
                <w:lang w:eastAsia="zh-CN"/>
              </w:rPr>
              <w:t>组织旅游活动中发生本办法第四条所列情形的</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保</w:t>
            </w:r>
            <w:r w:rsidRPr="00FF0A59">
              <w:rPr>
                <w:rFonts w:ascii="SimSun" w:eastAsia="SimSun" w:hAnsi="SimSun" w:cs="새굴림" w:hint="eastAsia"/>
                <w:sz w:val="21"/>
                <w:szCs w:val="21"/>
                <w:lang w:eastAsia="zh-CN"/>
              </w:rPr>
              <w:t>险公司依法根据保险合同约定</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在旅行社</w:t>
            </w:r>
            <w:r w:rsidRPr="00FF0A59">
              <w:rPr>
                <w:rFonts w:ascii="SimSun" w:eastAsia="SimSun" w:hAnsi="SimSun" w:cs="새굴림" w:hint="eastAsia"/>
                <w:sz w:val="21"/>
                <w:szCs w:val="21"/>
                <w:lang w:eastAsia="zh-CN"/>
              </w:rPr>
              <w:t>责任保险责任限额内予以赔偿</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새굴림" w:hint="eastAsia"/>
                <w:sz w:val="21"/>
                <w:szCs w:val="21"/>
                <w:lang w:eastAsia="zh-CN"/>
              </w:rPr>
              <w:t>责任限额可以根据旅行社业务经营范围</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经营规模</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风险管控能力</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当地经济社会发展水平和旅行社自身需要</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由旅行社</w:t>
            </w:r>
            <w:r w:rsidRPr="00FF0A59">
              <w:rPr>
                <w:rFonts w:ascii="SimSun" w:eastAsia="SimSun" w:hAnsi="SimSun" w:cs="새굴림" w:hint="eastAsia"/>
                <w:sz w:val="21"/>
                <w:szCs w:val="21"/>
                <w:lang w:eastAsia="zh-CN"/>
              </w:rPr>
              <w:t>与保险公司协商确定</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但每人人身</w:t>
            </w:r>
            <w:r w:rsidRPr="00FF0A59">
              <w:rPr>
                <w:rFonts w:ascii="SimSun" w:eastAsia="SimSun" w:hAnsi="SimSun" w:cs="새굴림" w:hint="eastAsia"/>
                <w:sz w:val="21"/>
                <w:szCs w:val="21"/>
                <w:lang w:eastAsia="zh-CN"/>
              </w:rPr>
              <w:t>伤亡责任限额不得低于</w:t>
            </w:r>
            <w:r w:rsidRPr="00FF0A59">
              <w:rPr>
                <w:rFonts w:ascii="SimSun" w:eastAsia="SimSun" w:hAnsi="SimSun" w:hint="eastAsia"/>
                <w:sz w:val="21"/>
                <w:szCs w:val="21"/>
                <w:lang w:eastAsia="zh-CN"/>
              </w:rPr>
              <w:t>20</w:t>
            </w:r>
            <w:r w:rsidRPr="00FF0A59">
              <w:rPr>
                <w:rFonts w:ascii="SimSun" w:eastAsia="SimSun" w:hAnsi="SimSun" w:cs="바탕" w:hint="eastAsia"/>
                <w:sz w:val="21"/>
                <w:szCs w:val="21"/>
                <w:lang w:eastAsia="zh-CN"/>
              </w:rPr>
              <w:t>万元人民</w:t>
            </w:r>
            <w:r w:rsidRPr="00FF0A59">
              <w:rPr>
                <w:rFonts w:ascii="SimSun" w:eastAsia="SimSun" w:hAnsi="SimSun" w:cs="새굴림" w:hint="eastAsia"/>
                <w:sz w:val="21"/>
                <w:szCs w:val="21"/>
                <w:lang w:eastAsia="zh-CN"/>
              </w:rPr>
              <w:t>币</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第十九</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旅行社</w:t>
            </w:r>
            <w:r w:rsidRPr="00FF0A59">
              <w:rPr>
                <w:rFonts w:ascii="SimSun" w:eastAsia="SimSun" w:hAnsi="SimSun" w:cs="새굴림" w:hint="eastAsia"/>
                <w:sz w:val="21"/>
                <w:szCs w:val="21"/>
                <w:lang w:eastAsia="zh-CN"/>
              </w:rPr>
              <w:t>组织的旅游活动中发生保险事故</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旅行社或者受害的旅游者</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导游</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领队人员通知保险公司的</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保</w:t>
            </w:r>
            <w:r w:rsidRPr="00FF0A59">
              <w:rPr>
                <w:rFonts w:ascii="SimSun" w:eastAsia="SimSun" w:hAnsi="SimSun" w:cs="새굴림" w:hint="eastAsia"/>
                <w:sz w:val="21"/>
                <w:szCs w:val="21"/>
                <w:lang w:eastAsia="zh-CN"/>
              </w:rPr>
              <w:t>险公司应当及时告知具体的赔偿程序等有关事项</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第二十</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保</w:t>
            </w:r>
            <w:r w:rsidRPr="00FF0A59">
              <w:rPr>
                <w:rFonts w:ascii="SimSun" w:eastAsia="SimSun" w:hAnsi="SimSun" w:cs="새굴림" w:hint="eastAsia"/>
                <w:sz w:val="21"/>
                <w:szCs w:val="21"/>
                <w:lang w:eastAsia="zh-CN"/>
              </w:rPr>
              <w:t>险事故发生后</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旅行社按照保</w:t>
            </w:r>
            <w:r w:rsidRPr="00FF0A59">
              <w:rPr>
                <w:rFonts w:ascii="SimSun" w:eastAsia="SimSun" w:hAnsi="SimSun" w:cs="새굴림" w:hint="eastAsia"/>
                <w:sz w:val="21"/>
                <w:szCs w:val="21"/>
                <w:lang w:eastAsia="zh-CN"/>
              </w:rPr>
              <w:t>险合同请求保险公司赔偿保险金时</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应当向保险公司提供其所能提供的与确认保险事故的性质</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原因</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损失程度等有关的证明和资料</w:t>
            </w:r>
            <w:r w:rsidRPr="00FF0A59">
              <w:rPr>
                <w:rFonts w:ascii="SimSun" w:eastAsia="SimSun" w:hAnsi="SimSun" w:cs="맑은 고딕" w:hint="eastAsia"/>
                <w:sz w:val="21"/>
                <w:szCs w:val="21"/>
                <w:lang w:eastAsia="zh-CN"/>
              </w:rPr>
              <w:t>。</w:t>
            </w:r>
          </w:p>
          <w:p w:rsidR="00620F92" w:rsidRPr="00E860B1" w:rsidRDefault="00620F92" w:rsidP="00FF0A59">
            <w:pPr>
              <w:wordWrap/>
              <w:snapToGrid w:val="0"/>
              <w:spacing w:line="290" w:lineRule="atLeast"/>
              <w:rPr>
                <w:rFonts w:ascii="SimSun" w:eastAsia="SimSun" w:hAnsi="SimSun" w:hint="eastAsia"/>
                <w:spacing w:val="12"/>
                <w:sz w:val="21"/>
                <w:szCs w:val="21"/>
                <w:lang w:eastAsia="zh-CN"/>
              </w:rPr>
            </w:pPr>
            <w:r w:rsidRPr="00FF0A59">
              <w:rPr>
                <w:rFonts w:ascii="SimSun" w:eastAsia="SimSun" w:hAnsi="SimSun" w:hint="eastAsia"/>
                <w:sz w:val="21"/>
                <w:szCs w:val="21"/>
                <w:lang w:eastAsia="zh-CN"/>
              </w:rPr>
              <w:t xml:space="preserve">　　</w:t>
            </w:r>
            <w:r w:rsidRPr="00E860B1">
              <w:rPr>
                <w:rFonts w:ascii="SimSun" w:eastAsia="SimSun" w:hAnsi="SimSun" w:cs="바탕" w:hint="eastAsia"/>
                <w:spacing w:val="12"/>
                <w:sz w:val="21"/>
                <w:szCs w:val="21"/>
                <w:lang w:eastAsia="zh-CN"/>
              </w:rPr>
              <w:t>保</w:t>
            </w:r>
            <w:r w:rsidRPr="00E860B1">
              <w:rPr>
                <w:rFonts w:ascii="SimSun" w:eastAsia="SimSun" w:hAnsi="SimSun" w:cs="새굴림" w:hint="eastAsia"/>
                <w:spacing w:val="12"/>
                <w:sz w:val="21"/>
                <w:szCs w:val="21"/>
                <w:lang w:eastAsia="zh-CN"/>
              </w:rPr>
              <w:t>险公司按照保险合同的约定</w:t>
            </w:r>
            <w:r w:rsidRPr="00E860B1">
              <w:rPr>
                <w:rFonts w:ascii="SimSun" w:eastAsia="SimSun" w:hAnsi="SimSun" w:cs="맑은 고딕" w:hint="eastAsia"/>
                <w:spacing w:val="12"/>
                <w:sz w:val="21"/>
                <w:szCs w:val="21"/>
                <w:lang w:eastAsia="zh-CN"/>
              </w:rPr>
              <w:t>，</w:t>
            </w:r>
            <w:r w:rsidRPr="00E860B1">
              <w:rPr>
                <w:rFonts w:ascii="SimSun" w:eastAsia="SimSun" w:hAnsi="SimSun" w:cs="새굴림" w:hint="eastAsia"/>
                <w:spacing w:val="12"/>
                <w:sz w:val="21"/>
                <w:szCs w:val="21"/>
                <w:lang w:eastAsia="zh-CN"/>
              </w:rPr>
              <w:t>认为有关的证明和资料不完整的</w:t>
            </w:r>
            <w:r w:rsidRPr="00E860B1">
              <w:rPr>
                <w:rFonts w:ascii="SimSun" w:eastAsia="SimSun" w:hAnsi="SimSun" w:cs="맑은 고딕" w:hint="eastAsia"/>
                <w:spacing w:val="12"/>
                <w:sz w:val="21"/>
                <w:szCs w:val="21"/>
                <w:lang w:eastAsia="zh-CN"/>
              </w:rPr>
              <w:t>，</w:t>
            </w:r>
            <w:r w:rsidRPr="00E860B1">
              <w:rPr>
                <w:rFonts w:ascii="SimSun" w:eastAsia="SimSun" w:hAnsi="SimSun" w:cs="새굴림" w:hint="eastAsia"/>
                <w:spacing w:val="12"/>
                <w:sz w:val="21"/>
                <w:szCs w:val="21"/>
                <w:lang w:eastAsia="zh-CN"/>
              </w:rPr>
              <w:t>应当及时一次性通知旅行社补充提供</w:t>
            </w:r>
            <w:r w:rsidRPr="00E860B1">
              <w:rPr>
                <w:rFonts w:ascii="SimSun" w:eastAsia="SimSun" w:hAnsi="SimSun" w:cs="맑은 고딕" w:hint="eastAsia"/>
                <w:spacing w:val="12"/>
                <w:sz w:val="21"/>
                <w:szCs w:val="21"/>
                <w:lang w:eastAsia="zh-CN"/>
              </w:rPr>
              <w:t>。</w:t>
            </w:r>
          </w:p>
          <w:p w:rsidR="00620F92" w:rsidRPr="00C86451" w:rsidRDefault="00620F92" w:rsidP="00FF0A59">
            <w:pPr>
              <w:wordWrap/>
              <w:snapToGrid w:val="0"/>
              <w:spacing w:line="290" w:lineRule="atLeast"/>
              <w:rPr>
                <w:rFonts w:ascii="SimSun" w:eastAsia="SimSun" w:hAnsi="SimSun" w:hint="eastAsia"/>
                <w:spacing w:val="6"/>
                <w:sz w:val="21"/>
                <w:szCs w:val="21"/>
                <w:lang w:eastAsia="zh-CN"/>
              </w:rPr>
            </w:pPr>
            <w:r w:rsidRPr="00FF0A59">
              <w:rPr>
                <w:rFonts w:ascii="SimSun" w:eastAsia="SimSun" w:hAnsi="SimSun" w:hint="eastAsia"/>
                <w:sz w:val="21"/>
                <w:szCs w:val="21"/>
                <w:lang w:eastAsia="zh-CN"/>
              </w:rPr>
              <w:t xml:space="preserve">　　</w:t>
            </w:r>
            <w:r w:rsidRPr="00C86451">
              <w:rPr>
                <w:rFonts w:ascii="SimSun" w:eastAsia="SimSun" w:hAnsi="SimSun" w:cs="바탕" w:hint="eastAsia"/>
                <w:spacing w:val="6"/>
                <w:sz w:val="21"/>
                <w:szCs w:val="21"/>
                <w:lang w:eastAsia="zh-CN"/>
              </w:rPr>
              <w:t>旅行社</w:t>
            </w:r>
            <w:r w:rsidRPr="00C86451">
              <w:rPr>
                <w:rFonts w:ascii="SimSun" w:eastAsia="SimSun" w:hAnsi="SimSun" w:cs="새굴림" w:hint="eastAsia"/>
                <w:spacing w:val="6"/>
                <w:sz w:val="21"/>
                <w:szCs w:val="21"/>
                <w:lang w:eastAsia="zh-CN"/>
              </w:rPr>
              <w:t>对旅游者</w:t>
            </w:r>
            <w:r w:rsidRPr="00C86451">
              <w:rPr>
                <w:rFonts w:ascii="SimSun" w:eastAsia="SimSun" w:hAnsi="SimSun" w:cs="맑은 고딕" w:hint="eastAsia"/>
                <w:spacing w:val="6"/>
                <w:sz w:val="21"/>
                <w:szCs w:val="21"/>
                <w:lang w:eastAsia="zh-CN"/>
              </w:rPr>
              <w:t>、</w:t>
            </w:r>
            <w:r w:rsidRPr="00C86451">
              <w:rPr>
                <w:rFonts w:ascii="SimSun" w:eastAsia="SimSun" w:hAnsi="SimSun" w:cs="새굴림" w:hint="eastAsia"/>
                <w:spacing w:val="6"/>
                <w:sz w:val="21"/>
                <w:szCs w:val="21"/>
                <w:lang w:eastAsia="zh-CN"/>
              </w:rPr>
              <w:t>导游或者领队人员应负的赔偿责任确定的</w:t>
            </w:r>
            <w:r w:rsidRPr="00C86451">
              <w:rPr>
                <w:rFonts w:ascii="SimSun" w:eastAsia="SimSun" w:hAnsi="SimSun" w:cs="맑은 고딕" w:hint="eastAsia"/>
                <w:spacing w:val="6"/>
                <w:sz w:val="21"/>
                <w:szCs w:val="21"/>
                <w:lang w:eastAsia="zh-CN"/>
              </w:rPr>
              <w:t>，</w:t>
            </w:r>
            <w:r w:rsidRPr="00C86451">
              <w:rPr>
                <w:rFonts w:ascii="SimSun" w:eastAsia="SimSun" w:hAnsi="SimSun" w:cs="바탕" w:hint="eastAsia"/>
                <w:spacing w:val="6"/>
                <w:sz w:val="21"/>
                <w:szCs w:val="21"/>
                <w:lang w:eastAsia="zh-CN"/>
              </w:rPr>
              <w:t>根据旅行社的</w:t>
            </w:r>
            <w:r w:rsidRPr="00C86451">
              <w:rPr>
                <w:rFonts w:ascii="SimSun" w:eastAsia="SimSun" w:hAnsi="SimSun" w:cs="새굴림" w:hint="eastAsia"/>
                <w:spacing w:val="6"/>
                <w:sz w:val="21"/>
                <w:szCs w:val="21"/>
                <w:lang w:eastAsia="zh-CN"/>
              </w:rPr>
              <w:t>请求</w:t>
            </w:r>
            <w:r w:rsidRPr="00C86451">
              <w:rPr>
                <w:rFonts w:ascii="SimSun" w:eastAsia="SimSun" w:hAnsi="SimSun" w:cs="맑은 고딕" w:hint="eastAsia"/>
                <w:spacing w:val="6"/>
                <w:sz w:val="21"/>
                <w:szCs w:val="21"/>
                <w:lang w:eastAsia="zh-CN"/>
              </w:rPr>
              <w:t>，</w:t>
            </w:r>
            <w:r w:rsidRPr="00C86451">
              <w:rPr>
                <w:rFonts w:ascii="SimSun" w:eastAsia="SimSun" w:hAnsi="SimSun" w:cs="바탕" w:hint="eastAsia"/>
                <w:spacing w:val="6"/>
                <w:sz w:val="21"/>
                <w:szCs w:val="21"/>
                <w:lang w:eastAsia="zh-CN"/>
              </w:rPr>
              <w:t>保</w:t>
            </w:r>
            <w:r w:rsidRPr="00C86451">
              <w:rPr>
                <w:rFonts w:ascii="SimSun" w:eastAsia="SimSun" w:hAnsi="SimSun" w:cs="새굴림" w:hint="eastAsia"/>
                <w:spacing w:val="6"/>
                <w:sz w:val="21"/>
                <w:szCs w:val="21"/>
                <w:lang w:eastAsia="zh-CN"/>
              </w:rPr>
              <w:t>险公司应当直接向受害的旅游</w:t>
            </w:r>
            <w:r w:rsidRPr="00C86451">
              <w:rPr>
                <w:rFonts w:ascii="SimSun" w:eastAsia="SimSun" w:hAnsi="SimSun" w:cs="바탕" w:hint="eastAsia"/>
                <w:spacing w:val="6"/>
                <w:sz w:val="21"/>
                <w:szCs w:val="21"/>
                <w:lang w:eastAsia="zh-CN"/>
              </w:rPr>
              <w:t>者</w:t>
            </w:r>
            <w:r w:rsidRPr="00C86451">
              <w:rPr>
                <w:rFonts w:ascii="SimSun" w:eastAsia="SimSun" w:hAnsi="SimSun" w:cs="맑은 고딕" w:hint="eastAsia"/>
                <w:spacing w:val="6"/>
                <w:sz w:val="21"/>
                <w:szCs w:val="21"/>
                <w:lang w:eastAsia="zh-CN"/>
              </w:rPr>
              <w:t>、</w:t>
            </w:r>
            <w:r w:rsidRPr="00C86451">
              <w:rPr>
                <w:rFonts w:ascii="SimSun" w:eastAsia="SimSun" w:hAnsi="SimSun" w:cs="새굴림" w:hint="eastAsia"/>
                <w:spacing w:val="6"/>
                <w:sz w:val="21"/>
                <w:szCs w:val="21"/>
                <w:lang w:eastAsia="zh-CN"/>
              </w:rPr>
              <w:t>导游或者领队人员赔偿保险金</w:t>
            </w:r>
            <w:r w:rsidRPr="00C86451">
              <w:rPr>
                <w:rFonts w:ascii="SimSun" w:eastAsia="SimSun" w:hAnsi="SimSun" w:cs="맑은 고딕" w:hint="eastAsia"/>
                <w:spacing w:val="6"/>
                <w:sz w:val="21"/>
                <w:szCs w:val="21"/>
                <w:lang w:eastAsia="zh-CN"/>
              </w:rPr>
              <w:t>。</w:t>
            </w:r>
            <w:r w:rsidRPr="00C86451">
              <w:rPr>
                <w:rFonts w:ascii="SimSun" w:eastAsia="SimSun" w:hAnsi="SimSun" w:cs="바탕" w:hint="eastAsia"/>
                <w:spacing w:val="6"/>
                <w:sz w:val="21"/>
                <w:szCs w:val="21"/>
                <w:lang w:eastAsia="zh-CN"/>
              </w:rPr>
              <w:t>旅行社怠于</w:t>
            </w:r>
            <w:r w:rsidRPr="00C86451">
              <w:rPr>
                <w:rFonts w:ascii="SimSun" w:eastAsia="SimSun" w:hAnsi="SimSun" w:cs="새굴림" w:hint="eastAsia"/>
                <w:spacing w:val="6"/>
                <w:sz w:val="21"/>
                <w:szCs w:val="21"/>
                <w:lang w:eastAsia="zh-CN"/>
              </w:rPr>
              <w:t>请求的</w:t>
            </w:r>
            <w:r w:rsidRPr="00C86451">
              <w:rPr>
                <w:rFonts w:ascii="SimSun" w:eastAsia="SimSun" w:hAnsi="SimSun" w:cs="맑은 고딕" w:hint="eastAsia"/>
                <w:spacing w:val="6"/>
                <w:sz w:val="21"/>
                <w:szCs w:val="21"/>
                <w:lang w:eastAsia="zh-CN"/>
              </w:rPr>
              <w:t>，</w:t>
            </w:r>
            <w:r w:rsidRPr="00C86451">
              <w:rPr>
                <w:rFonts w:ascii="SimSun" w:eastAsia="SimSun" w:hAnsi="SimSun" w:cs="바탕" w:hint="eastAsia"/>
                <w:spacing w:val="6"/>
                <w:sz w:val="21"/>
                <w:szCs w:val="21"/>
                <w:lang w:eastAsia="zh-CN"/>
              </w:rPr>
              <w:t>受害的旅游者</w:t>
            </w:r>
            <w:r w:rsidRPr="00C86451">
              <w:rPr>
                <w:rFonts w:ascii="SimSun" w:eastAsia="SimSun" w:hAnsi="SimSun" w:cs="맑은 고딕" w:hint="eastAsia"/>
                <w:spacing w:val="6"/>
                <w:sz w:val="21"/>
                <w:szCs w:val="21"/>
                <w:lang w:eastAsia="zh-CN"/>
              </w:rPr>
              <w:t>、</w:t>
            </w:r>
            <w:r w:rsidRPr="00C86451">
              <w:rPr>
                <w:rFonts w:ascii="SimSun" w:eastAsia="SimSun" w:hAnsi="SimSun" w:cs="새굴림" w:hint="eastAsia"/>
                <w:spacing w:val="6"/>
                <w:sz w:val="21"/>
                <w:szCs w:val="21"/>
                <w:lang w:eastAsia="zh-CN"/>
              </w:rPr>
              <w:t>导游或者领队人员有权就其应获赔偿部分直接向保险公司请求赔偿保险金</w:t>
            </w:r>
            <w:r w:rsidRPr="00C86451">
              <w:rPr>
                <w:rFonts w:ascii="SimSun" w:eastAsia="SimSun" w:hAnsi="SimSun" w:cs="맑은 고딕" w:hint="eastAsia"/>
                <w:spacing w:val="6"/>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第二十一</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保</w:t>
            </w:r>
            <w:r w:rsidRPr="00FF0A59">
              <w:rPr>
                <w:rFonts w:ascii="SimSun" w:eastAsia="SimSun" w:hAnsi="SimSun" w:cs="새굴림" w:hint="eastAsia"/>
                <w:sz w:val="21"/>
                <w:szCs w:val="21"/>
                <w:lang w:eastAsia="zh-CN"/>
              </w:rPr>
              <w:t>险公司收到赔偿保险金的请求和相关证明</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资料后</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应当及时做出核定</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情形</w:t>
            </w:r>
            <w:r w:rsidRPr="00FF0A59">
              <w:rPr>
                <w:rFonts w:ascii="SimSun" w:eastAsia="SimSun" w:hAnsi="SimSun" w:cs="새굴림" w:hint="eastAsia"/>
                <w:sz w:val="21"/>
                <w:szCs w:val="21"/>
                <w:lang w:eastAsia="zh-CN"/>
              </w:rPr>
              <w:t>复杂的</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应当在</w:t>
            </w:r>
            <w:r w:rsidRPr="00FF0A59">
              <w:rPr>
                <w:rFonts w:ascii="SimSun" w:eastAsia="SimSun" w:hAnsi="SimSun" w:hint="eastAsia"/>
                <w:sz w:val="21"/>
                <w:szCs w:val="21"/>
                <w:lang w:eastAsia="zh-CN"/>
              </w:rPr>
              <w:t>30</w:t>
            </w:r>
            <w:r w:rsidRPr="00FF0A59">
              <w:rPr>
                <w:rFonts w:ascii="SimSun" w:eastAsia="SimSun" w:hAnsi="SimSun" w:cs="바탕" w:hint="eastAsia"/>
                <w:sz w:val="21"/>
                <w:szCs w:val="21"/>
                <w:lang w:eastAsia="zh-CN"/>
              </w:rPr>
              <w:t>日</w:t>
            </w:r>
            <w:r w:rsidRPr="00FF0A59">
              <w:rPr>
                <w:rFonts w:ascii="SimSun" w:eastAsia="SimSun" w:hAnsi="SimSun" w:cs="새굴림" w:hint="eastAsia"/>
                <w:sz w:val="21"/>
                <w:szCs w:val="21"/>
                <w:lang w:eastAsia="zh-CN"/>
              </w:rPr>
              <w:t>内作出核定</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但合同另有</w:t>
            </w:r>
            <w:r w:rsidRPr="00FF0A59">
              <w:rPr>
                <w:rFonts w:ascii="SimSun" w:eastAsia="SimSun" w:hAnsi="SimSun" w:cs="새굴림" w:hint="eastAsia"/>
                <w:sz w:val="21"/>
                <w:szCs w:val="21"/>
                <w:lang w:eastAsia="zh-CN"/>
              </w:rPr>
              <w:t>约定的除外</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保</w:t>
            </w:r>
            <w:r w:rsidRPr="00FF0A59">
              <w:rPr>
                <w:rFonts w:ascii="SimSun" w:eastAsia="SimSun" w:hAnsi="SimSun" w:cs="새굴림" w:hint="eastAsia"/>
                <w:sz w:val="21"/>
                <w:szCs w:val="21"/>
                <w:lang w:eastAsia="zh-CN"/>
              </w:rPr>
              <w:t>险公司应当将核定结果通知旅行社以及受害的旅游者</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导游</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领队人员</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对属于保险责任的</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在</w:t>
            </w:r>
            <w:r w:rsidRPr="00FF0A59">
              <w:rPr>
                <w:rFonts w:ascii="SimSun" w:eastAsia="SimSun" w:hAnsi="SimSun" w:cs="새굴림" w:hint="eastAsia"/>
                <w:sz w:val="21"/>
                <w:szCs w:val="21"/>
                <w:lang w:eastAsia="zh-CN"/>
              </w:rPr>
              <w:t>与旅行社达成赔偿保险金的协议后</w:t>
            </w:r>
            <w:r w:rsidRPr="00FF0A59">
              <w:rPr>
                <w:rFonts w:ascii="SimSun" w:eastAsia="SimSun" w:hAnsi="SimSun" w:hint="eastAsia"/>
                <w:sz w:val="21"/>
                <w:szCs w:val="21"/>
                <w:lang w:eastAsia="zh-CN"/>
              </w:rPr>
              <w:t>10</w:t>
            </w:r>
            <w:r w:rsidRPr="00FF0A59">
              <w:rPr>
                <w:rFonts w:ascii="SimSun" w:eastAsia="SimSun" w:hAnsi="SimSun" w:cs="바탕" w:hint="eastAsia"/>
                <w:sz w:val="21"/>
                <w:szCs w:val="21"/>
                <w:lang w:eastAsia="zh-CN"/>
              </w:rPr>
              <w:t>日</w:t>
            </w:r>
            <w:r w:rsidRPr="00FF0A59">
              <w:rPr>
                <w:rFonts w:ascii="SimSun" w:eastAsia="SimSun" w:hAnsi="SimSun" w:cs="새굴림" w:hint="eastAsia"/>
                <w:sz w:val="21"/>
                <w:szCs w:val="21"/>
                <w:lang w:eastAsia="zh-CN"/>
              </w:rPr>
              <w:t>内</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履行</w:t>
            </w:r>
            <w:r w:rsidRPr="00FF0A59">
              <w:rPr>
                <w:rFonts w:ascii="SimSun" w:eastAsia="SimSun" w:hAnsi="SimSun" w:cs="새굴림" w:hint="eastAsia"/>
                <w:sz w:val="21"/>
                <w:szCs w:val="21"/>
                <w:lang w:eastAsia="zh-CN"/>
              </w:rPr>
              <w:t>赔偿保险金义务</w:t>
            </w:r>
            <w:r w:rsidRPr="00FF0A59">
              <w:rPr>
                <w:rFonts w:ascii="SimSun" w:eastAsia="SimSun" w:hAnsi="SimSun" w:cs="맑은 고딕" w:hint="eastAsia"/>
                <w:sz w:val="21"/>
                <w:szCs w:val="21"/>
                <w:lang w:eastAsia="zh-CN"/>
              </w:rPr>
              <w:t>。</w:t>
            </w:r>
          </w:p>
          <w:p w:rsidR="00620F92" w:rsidRPr="00C86451" w:rsidRDefault="00620F92" w:rsidP="00FF0A59">
            <w:pPr>
              <w:wordWrap/>
              <w:snapToGrid w:val="0"/>
              <w:spacing w:line="290" w:lineRule="atLeast"/>
              <w:rPr>
                <w:rFonts w:ascii="SimSun" w:eastAsia="SimSun" w:hAnsi="SimSun" w:hint="eastAsia"/>
                <w:spacing w:val="6"/>
                <w:sz w:val="21"/>
                <w:szCs w:val="21"/>
                <w:lang w:eastAsia="zh-CN"/>
              </w:rPr>
            </w:pPr>
            <w:r w:rsidRPr="00FF0A59">
              <w:rPr>
                <w:rFonts w:ascii="SimSun" w:eastAsia="SimSun" w:hAnsi="SimSun" w:hint="eastAsia"/>
                <w:sz w:val="21"/>
                <w:szCs w:val="21"/>
                <w:lang w:eastAsia="zh-CN"/>
              </w:rPr>
              <w:t xml:space="preserve">　　</w:t>
            </w:r>
            <w:r w:rsidRPr="00C86451">
              <w:rPr>
                <w:rFonts w:ascii="SimSun" w:eastAsia="SimSun" w:hAnsi="SimSun" w:cs="바탕" w:hint="eastAsia"/>
                <w:b/>
                <w:spacing w:val="6"/>
                <w:sz w:val="21"/>
                <w:szCs w:val="21"/>
                <w:lang w:eastAsia="zh-CN"/>
              </w:rPr>
              <w:t>第二十二</w:t>
            </w:r>
            <w:r w:rsidRPr="00C86451">
              <w:rPr>
                <w:rFonts w:ascii="SimSun" w:eastAsia="SimSun" w:hAnsi="SimSun" w:cs="새굴림" w:hint="eastAsia"/>
                <w:b/>
                <w:spacing w:val="6"/>
                <w:sz w:val="21"/>
                <w:szCs w:val="21"/>
                <w:lang w:eastAsia="zh-CN"/>
              </w:rPr>
              <w:t>条</w:t>
            </w:r>
            <w:r w:rsidRPr="00C86451">
              <w:rPr>
                <w:rFonts w:ascii="SimSun" w:eastAsia="SimSun" w:hAnsi="SimSun" w:hint="eastAsia"/>
                <w:spacing w:val="6"/>
                <w:sz w:val="21"/>
                <w:szCs w:val="21"/>
                <w:lang w:eastAsia="zh-CN"/>
              </w:rPr>
              <w:t xml:space="preserve">　</w:t>
            </w:r>
            <w:r w:rsidRPr="00C86451">
              <w:rPr>
                <w:rFonts w:ascii="SimSun" w:eastAsia="SimSun" w:hAnsi="SimSun" w:cs="바탕" w:hint="eastAsia"/>
                <w:spacing w:val="6"/>
                <w:sz w:val="21"/>
                <w:szCs w:val="21"/>
                <w:lang w:eastAsia="zh-CN"/>
              </w:rPr>
              <w:t>因</w:t>
            </w:r>
            <w:r w:rsidRPr="00C86451">
              <w:rPr>
                <w:rFonts w:ascii="SimSun" w:eastAsia="SimSun" w:hAnsi="SimSun" w:cs="새굴림" w:hint="eastAsia"/>
                <w:spacing w:val="6"/>
                <w:sz w:val="21"/>
                <w:szCs w:val="21"/>
                <w:lang w:eastAsia="zh-CN"/>
              </w:rPr>
              <w:t>抢救受伤人员需</w:t>
            </w:r>
            <w:r w:rsidRPr="00C86451">
              <w:rPr>
                <w:rFonts w:ascii="SimSun" w:eastAsia="SimSun" w:hAnsi="SimSun" w:cs="새굴림" w:hint="eastAsia"/>
                <w:spacing w:val="6"/>
                <w:sz w:val="21"/>
                <w:szCs w:val="21"/>
                <w:lang w:eastAsia="zh-CN"/>
              </w:rPr>
              <w:lastRenderedPageBreak/>
              <w:t>要保险公司先行赔偿保险金用于支付抢救费用的</w:t>
            </w:r>
            <w:r w:rsidRPr="00C86451">
              <w:rPr>
                <w:rFonts w:ascii="SimSun" w:eastAsia="SimSun" w:hAnsi="SimSun" w:cs="맑은 고딕" w:hint="eastAsia"/>
                <w:spacing w:val="6"/>
                <w:sz w:val="21"/>
                <w:szCs w:val="21"/>
                <w:lang w:eastAsia="zh-CN"/>
              </w:rPr>
              <w:t>，</w:t>
            </w:r>
            <w:r w:rsidRPr="00C86451">
              <w:rPr>
                <w:rFonts w:ascii="SimSun" w:eastAsia="SimSun" w:hAnsi="SimSun" w:cs="바탕" w:hint="eastAsia"/>
                <w:spacing w:val="6"/>
                <w:sz w:val="21"/>
                <w:szCs w:val="21"/>
                <w:lang w:eastAsia="zh-CN"/>
              </w:rPr>
              <w:t>保</w:t>
            </w:r>
            <w:r w:rsidRPr="00C86451">
              <w:rPr>
                <w:rFonts w:ascii="SimSun" w:eastAsia="SimSun" w:hAnsi="SimSun" w:cs="새굴림" w:hint="eastAsia"/>
                <w:spacing w:val="6"/>
                <w:sz w:val="21"/>
                <w:szCs w:val="21"/>
                <w:lang w:eastAsia="zh-CN"/>
              </w:rPr>
              <w:t>险公司在接到旅</w:t>
            </w:r>
            <w:r w:rsidRPr="00C86451">
              <w:rPr>
                <w:rFonts w:ascii="SimSun" w:eastAsia="SimSun" w:hAnsi="SimSun" w:cs="바탕" w:hint="eastAsia"/>
                <w:spacing w:val="6"/>
                <w:sz w:val="21"/>
                <w:szCs w:val="21"/>
                <w:lang w:eastAsia="zh-CN"/>
              </w:rPr>
              <w:t>行社或者受害的旅游者</w:t>
            </w:r>
            <w:r w:rsidRPr="00C86451">
              <w:rPr>
                <w:rFonts w:ascii="SimSun" w:eastAsia="SimSun" w:hAnsi="SimSun" w:cs="맑은 고딕" w:hint="eastAsia"/>
                <w:spacing w:val="6"/>
                <w:sz w:val="21"/>
                <w:szCs w:val="21"/>
                <w:lang w:eastAsia="zh-CN"/>
              </w:rPr>
              <w:t>、</w:t>
            </w:r>
            <w:r w:rsidRPr="00C86451">
              <w:rPr>
                <w:rFonts w:ascii="SimSun" w:eastAsia="SimSun" w:hAnsi="SimSun" w:cs="새굴림" w:hint="eastAsia"/>
                <w:spacing w:val="6"/>
                <w:sz w:val="21"/>
                <w:szCs w:val="21"/>
                <w:lang w:eastAsia="zh-CN"/>
              </w:rPr>
              <w:t>导游</w:t>
            </w:r>
            <w:r w:rsidRPr="00C86451">
              <w:rPr>
                <w:rFonts w:ascii="SimSun" w:eastAsia="SimSun" w:hAnsi="SimSun" w:cs="맑은 고딕" w:hint="eastAsia"/>
                <w:spacing w:val="6"/>
                <w:sz w:val="21"/>
                <w:szCs w:val="21"/>
                <w:lang w:eastAsia="zh-CN"/>
              </w:rPr>
              <w:t>、</w:t>
            </w:r>
            <w:r w:rsidRPr="00C86451">
              <w:rPr>
                <w:rFonts w:ascii="SimSun" w:eastAsia="SimSun" w:hAnsi="SimSun" w:cs="새굴림" w:hint="eastAsia"/>
                <w:spacing w:val="6"/>
                <w:sz w:val="21"/>
                <w:szCs w:val="21"/>
                <w:lang w:eastAsia="zh-CN"/>
              </w:rPr>
              <w:t>领队人员通知后</w:t>
            </w:r>
            <w:r w:rsidRPr="00C86451">
              <w:rPr>
                <w:rFonts w:ascii="SimSun" w:eastAsia="SimSun" w:hAnsi="SimSun" w:cs="맑은 고딕" w:hint="eastAsia"/>
                <w:spacing w:val="6"/>
                <w:sz w:val="21"/>
                <w:szCs w:val="21"/>
                <w:lang w:eastAsia="zh-CN"/>
              </w:rPr>
              <w:t>，</w:t>
            </w:r>
            <w:r w:rsidRPr="00C86451">
              <w:rPr>
                <w:rFonts w:ascii="SimSun" w:eastAsia="SimSun" w:hAnsi="SimSun" w:cs="새굴림" w:hint="eastAsia"/>
                <w:spacing w:val="6"/>
                <w:sz w:val="21"/>
                <w:szCs w:val="21"/>
                <w:lang w:eastAsia="zh-CN"/>
              </w:rPr>
              <w:t>经核对属于保险责任的</w:t>
            </w:r>
            <w:r w:rsidRPr="00C86451">
              <w:rPr>
                <w:rFonts w:ascii="SimSun" w:eastAsia="SimSun" w:hAnsi="SimSun" w:cs="맑은 고딕" w:hint="eastAsia"/>
                <w:spacing w:val="6"/>
                <w:sz w:val="21"/>
                <w:szCs w:val="21"/>
                <w:lang w:eastAsia="zh-CN"/>
              </w:rPr>
              <w:t>，</w:t>
            </w:r>
            <w:r w:rsidRPr="00C86451">
              <w:rPr>
                <w:rFonts w:ascii="SimSun" w:eastAsia="SimSun" w:hAnsi="SimSun" w:cs="바탕" w:hint="eastAsia"/>
                <w:spacing w:val="6"/>
                <w:sz w:val="21"/>
                <w:szCs w:val="21"/>
                <w:lang w:eastAsia="zh-CN"/>
              </w:rPr>
              <w:t>可以在</w:t>
            </w:r>
            <w:r w:rsidRPr="00C86451">
              <w:rPr>
                <w:rFonts w:ascii="SimSun" w:eastAsia="SimSun" w:hAnsi="SimSun" w:cs="새굴림" w:hint="eastAsia"/>
                <w:spacing w:val="6"/>
                <w:sz w:val="21"/>
                <w:szCs w:val="21"/>
                <w:lang w:eastAsia="zh-CN"/>
              </w:rPr>
              <w:t>责任限额内先向医疗机构支付必要的费用</w:t>
            </w:r>
            <w:r w:rsidRPr="00C86451">
              <w:rPr>
                <w:rFonts w:ascii="SimSun" w:eastAsia="SimSun" w:hAnsi="SimSun" w:cs="맑은 고딕" w:hint="eastAsia"/>
                <w:spacing w:val="6"/>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第二十三</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因第三者</w:t>
            </w:r>
            <w:r w:rsidRPr="00FF0A59">
              <w:rPr>
                <w:rFonts w:ascii="SimSun" w:eastAsia="SimSun" w:hAnsi="SimSun" w:cs="새굴림" w:hint="eastAsia"/>
                <w:sz w:val="21"/>
                <w:szCs w:val="21"/>
                <w:lang w:eastAsia="zh-CN"/>
              </w:rPr>
              <w:t>损害而造成保险事故的</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保</w:t>
            </w:r>
            <w:r w:rsidRPr="00FF0A59">
              <w:rPr>
                <w:rFonts w:ascii="SimSun" w:eastAsia="SimSun" w:hAnsi="SimSun" w:cs="새굴림" w:hint="eastAsia"/>
                <w:sz w:val="21"/>
                <w:szCs w:val="21"/>
                <w:lang w:eastAsia="zh-CN"/>
              </w:rPr>
              <w:t>险公司自直接赔偿保险金或者先行支付抢救费用之日起</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在</w:t>
            </w:r>
            <w:r w:rsidRPr="00FF0A59">
              <w:rPr>
                <w:rFonts w:ascii="SimSun" w:eastAsia="SimSun" w:hAnsi="SimSun" w:cs="새굴림" w:hint="eastAsia"/>
                <w:sz w:val="21"/>
                <w:szCs w:val="21"/>
                <w:lang w:eastAsia="zh-CN"/>
              </w:rPr>
              <w:t>赔偿</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支付金</w:t>
            </w:r>
            <w:r w:rsidRPr="00FF0A59">
              <w:rPr>
                <w:rFonts w:ascii="SimSun" w:eastAsia="SimSun" w:hAnsi="SimSun" w:cs="새굴림" w:hint="eastAsia"/>
                <w:sz w:val="21"/>
                <w:szCs w:val="21"/>
                <w:lang w:eastAsia="zh-CN"/>
              </w:rPr>
              <w:t>额范围内代位行使对第三者请求赔偿的权利</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旅行社以及受害的旅游者</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导游或者领队人员应当向保险公司提供必要的文件和所知道的有关情况</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第二十四</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旅行社</w:t>
            </w:r>
            <w:r w:rsidRPr="00FF0A59">
              <w:rPr>
                <w:rFonts w:ascii="SimSun" w:eastAsia="SimSun" w:hAnsi="SimSun" w:cs="새굴림" w:hint="eastAsia"/>
                <w:sz w:val="21"/>
                <w:szCs w:val="21"/>
                <w:lang w:eastAsia="zh-CN"/>
              </w:rPr>
              <w:t>与保险公司对赔偿有争议的</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可以按照</w:t>
            </w:r>
            <w:r w:rsidRPr="00FF0A59">
              <w:rPr>
                <w:rFonts w:ascii="SimSun" w:eastAsia="SimSun" w:hAnsi="SimSun" w:cs="새굴림" w:hint="eastAsia"/>
                <w:sz w:val="21"/>
                <w:szCs w:val="21"/>
                <w:lang w:eastAsia="zh-CN"/>
              </w:rPr>
              <w:t>双方的约定申请仲裁</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或者依法向人民法院提起</w:t>
            </w:r>
            <w:r w:rsidRPr="00FF0A59">
              <w:rPr>
                <w:rFonts w:ascii="SimSun" w:eastAsia="SimSun" w:hAnsi="SimSun" w:cs="새굴림" w:hint="eastAsia"/>
                <w:sz w:val="21"/>
                <w:szCs w:val="21"/>
                <w:lang w:eastAsia="zh-CN"/>
              </w:rPr>
              <w:t>诉讼</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第二十五</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保</w:t>
            </w:r>
            <w:r w:rsidRPr="00FF0A59">
              <w:rPr>
                <w:rFonts w:ascii="SimSun" w:eastAsia="SimSun" w:hAnsi="SimSun" w:cs="새굴림" w:hint="eastAsia"/>
                <w:sz w:val="21"/>
                <w:szCs w:val="21"/>
                <w:lang w:eastAsia="zh-CN"/>
              </w:rPr>
              <w:t>险公司的工作人员对当事人的个人隐私应当保密</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sz w:val="21"/>
                <w:szCs w:val="21"/>
                <w:lang w:eastAsia="zh-CN"/>
              </w:rPr>
            </w:pPr>
          </w:p>
          <w:p w:rsidR="00620F92" w:rsidRPr="00FF0A59" w:rsidRDefault="00620F92" w:rsidP="00FF0A59">
            <w:pPr>
              <w:wordWrap/>
              <w:snapToGrid w:val="0"/>
              <w:spacing w:line="290" w:lineRule="atLeast"/>
              <w:jc w:val="center"/>
              <w:rPr>
                <w:rFonts w:ascii="SimSun" w:eastAsia="SimSun" w:hAnsi="SimSun"/>
                <w:sz w:val="21"/>
                <w:szCs w:val="21"/>
                <w:lang w:eastAsia="zh-CN"/>
              </w:rPr>
            </w:pPr>
            <w:r w:rsidRPr="00FF0A59">
              <w:rPr>
                <w:rFonts w:ascii="SimSun" w:eastAsia="SimSun" w:hAnsi="SimSun" w:cs="바탕" w:hint="eastAsia"/>
                <w:b/>
                <w:sz w:val="21"/>
                <w:szCs w:val="21"/>
                <w:lang w:eastAsia="zh-CN"/>
              </w:rPr>
              <w:t>第四章</w:t>
            </w:r>
            <w:r w:rsidRPr="00FF0A59">
              <w:rPr>
                <w:rFonts w:ascii="SimSun" w:eastAsia="SimSun" w:hAnsi="SimSun" w:cs="맑은 고딕" w:hint="eastAsia"/>
                <w:b/>
                <w:sz w:val="21"/>
                <w:szCs w:val="21"/>
                <w:lang w:eastAsia="zh-CN"/>
              </w:rPr>
              <w:t xml:space="preserve">　</w:t>
            </w:r>
            <w:r w:rsidRPr="00FF0A59">
              <w:rPr>
                <w:rFonts w:ascii="SimSun" w:eastAsia="SimSun" w:hAnsi="SimSun" w:cs="새굴림" w:hint="eastAsia"/>
                <w:b/>
                <w:sz w:val="21"/>
                <w:szCs w:val="21"/>
                <w:lang w:eastAsia="zh-CN"/>
              </w:rPr>
              <w:t>监督检查</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第二十六</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새굴림" w:hint="eastAsia"/>
                <w:sz w:val="21"/>
                <w:szCs w:val="21"/>
                <w:lang w:eastAsia="zh-CN"/>
              </w:rPr>
              <w:t>县级以上旅游行政管理部门依法对旅行社投保旅行社责任保险情况实施监督检查</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第二十七</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中</w:t>
            </w:r>
            <w:r w:rsidRPr="00FF0A59">
              <w:rPr>
                <w:rFonts w:ascii="SimSun" w:eastAsia="SimSun" w:hAnsi="SimSun" w:cs="새굴림" w:hint="eastAsia"/>
                <w:sz w:val="21"/>
                <w:szCs w:val="21"/>
                <w:lang w:eastAsia="zh-CN"/>
              </w:rPr>
              <w:t>国保监会及其派出机构依法对保险公司开展旅行社责任保险业务实施监督管理</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sz w:val="21"/>
                <w:szCs w:val="21"/>
                <w:lang w:eastAsia="zh-CN"/>
              </w:rPr>
            </w:pPr>
          </w:p>
          <w:p w:rsidR="00620F92" w:rsidRPr="00FF0A59" w:rsidRDefault="00620F92" w:rsidP="00FF0A59">
            <w:pPr>
              <w:wordWrap/>
              <w:snapToGrid w:val="0"/>
              <w:spacing w:line="290" w:lineRule="atLeast"/>
              <w:jc w:val="center"/>
              <w:rPr>
                <w:rFonts w:ascii="SimSun" w:eastAsia="SimSun" w:hAnsi="SimSun"/>
                <w:sz w:val="21"/>
                <w:szCs w:val="21"/>
                <w:lang w:eastAsia="zh-CN"/>
              </w:rPr>
            </w:pPr>
            <w:r w:rsidRPr="00FF0A59">
              <w:rPr>
                <w:rFonts w:ascii="SimSun" w:eastAsia="SimSun" w:hAnsi="SimSun" w:cs="바탕" w:hint="eastAsia"/>
                <w:b/>
                <w:sz w:val="21"/>
                <w:szCs w:val="21"/>
                <w:lang w:eastAsia="zh-CN"/>
              </w:rPr>
              <w:t>第五章</w:t>
            </w:r>
            <w:r w:rsidRPr="00FF0A59">
              <w:rPr>
                <w:rFonts w:ascii="SimSun" w:eastAsia="SimSun" w:hAnsi="SimSun" w:cs="맑은 고딕" w:hint="eastAsia"/>
                <w:b/>
                <w:sz w:val="21"/>
                <w:szCs w:val="21"/>
                <w:lang w:eastAsia="zh-CN"/>
              </w:rPr>
              <w:t xml:space="preserve">　</w:t>
            </w:r>
            <w:r w:rsidRPr="00FF0A59">
              <w:rPr>
                <w:rFonts w:ascii="SimSun" w:eastAsia="SimSun" w:hAnsi="SimSun" w:cs="새굴림" w:hint="eastAsia"/>
                <w:b/>
                <w:sz w:val="21"/>
                <w:szCs w:val="21"/>
                <w:lang w:eastAsia="zh-CN"/>
              </w:rPr>
              <w:t>罚</w:t>
            </w:r>
            <w:r w:rsidRPr="00FF0A59">
              <w:rPr>
                <w:rFonts w:ascii="SimSun" w:eastAsia="SimSun" w:hAnsi="SimSun" w:cs="맑은 고딕" w:hint="eastAsia"/>
                <w:b/>
                <w:sz w:val="21"/>
                <w:szCs w:val="21"/>
                <w:lang w:eastAsia="zh-CN"/>
              </w:rPr>
              <w:t xml:space="preserve">　</w:t>
            </w:r>
            <w:r w:rsidRPr="00FF0A59">
              <w:rPr>
                <w:rFonts w:ascii="SimSun" w:eastAsia="SimSun" w:hAnsi="SimSun" w:cs="새굴림" w:hint="eastAsia"/>
                <w:b/>
                <w:sz w:val="21"/>
                <w:szCs w:val="21"/>
                <w:lang w:eastAsia="zh-CN"/>
              </w:rPr>
              <w:t>则</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第二十八</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새굴림" w:hint="eastAsia"/>
                <w:sz w:val="21"/>
                <w:szCs w:val="21"/>
                <w:lang w:eastAsia="zh-CN"/>
              </w:rPr>
              <w:t>违反本办法第十二条</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第十六</w:t>
            </w:r>
            <w:r w:rsidRPr="00FF0A59">
              <w:rPr>
                <w:rFonts w:ascii="SimSun" w:eastAsia="SimSun" w:hAnsi="SimSun" w:cs="새굴림" w:hint="eastAsia"/>
                <w:sz w:val="21"/>
                <w:szCs w:val="21"/>
                <w:lang w:eastAsia="zh-CN"/>
              </w:rPr>
              <w:t>条</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第十九</w:t>
            </w:r>
            <w:r w:rsidRPr="00FF0A59">
              <w:rPr>
                <w:rFonts w:ascii="SimSun" w:eastAsia="SimSun" w:hAnsi="SimSun" w:cs="새굴림" w:hint="eastAsia"/>
                <w:sz w:val="21"/>
                <w:szCs w:val="21"/>
                <w:lang w:eastAsia="zh-CN"/>
              </w:rPr>
              <w:t>条的规定</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旅行社解除保</w:t>
            </w:r>
            <w:r w:rsidRPr="00FF0A59">
              <w:rPr>
                <w:rFonts w:ascii="SimSun" w:eastAsia="SimSun" w:hAnsi="SimSun" w:cs="새굴림" w:hint="eastAsia"/>
                <w:sz w:val="21"/>
                <w:szCs w:val="21"/>
                <w:lang w:eastAsia="zh-CN"/>
              </w:rPr>
              <w:t>险合同但未同时订立新的保险合同</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保</w:t>
            </w:r>
            <w:r w:rsidRPr="00FF0A59">
              <w:rPr>
                <w:rFonts w:ascii="SimSun" w:eastAsia="SimSun" w:hAnsi="SimSun" w:cs="새굴림" w:hint="eastAsia"/>
                <w:sz w:val="21"/>
                <w:szCs w:val="21"/>
                <w:lang w:eastAsia="zh-CN"/>
              </w:rPr>
              <w:t>险合同期满前未及时续保</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或者人身</w:t>
            </w:r>
            <w:r w:rsidRPr="00FF0A59">
              <w:rPr>
                <w:rFonts w:ascii="SimSun" w:eastAsia="SimSun" w:hAnsi="SimSun" w:cs="새굴림" w:hint="eastAsia"/>
                <w:sz w:val="21"/>
                <w:szCs w:val="21"/>
                <w:lang w:eastAsia="zh-CN"/>
              </w:rPr>
              <w:t>伤亡责任限额低于</w:t>
            </w:r>
            <w:r w:rsidRPr="00FF0A59">
              <w:rPr>
                <w:rFonts w:ascii="SimSun" w:eastAsia="SimSun" w:hAnsi="SimSun" w:hint="eastAsia"/>
                <w:sz w:val="21"/>
                <w:szCs w:val="21"/>
                <w:lang w:eastAsia="zh-CN"/>
              </w:rPr>
              <w:t>20</w:t>
            </w:r>
            <w:r w:rsidRPr="00FF0A59">
              <w:rPr>
                <w:rFonts w:ascii="SimSun" w:eastAsia="SimSun" w:hAnsi="SimSun" w:cs="바탕" w:hint="eastAsia"/>
                <w:sz w:val="21"/>
                <w:szCs w:val="21"/>
                <w:lang w:eastAsia="zh-CN"/>
              </w:rPr>
              <w:t>万元人民</w:t>
            </w:r>
            <w:r w:rsidRPr="00FF0A59">
              <w:rPr>
                <w:rFonts w:ascii="SimSun" w:eastAsia="SimSun" w:hAnsi="SimSun" w:cs="새굴림" w:hint="eastAsia"/>
                <w:sz w:val="21"/>
                <w:szCs w:val="21"/>
                <w:lang w:eastAsia="zh-CN"/>
              </w:rPr>
              <w:t>币的</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由</w:t>
            </w:r>
            <w:r w:rsidRPr="00FF0A59">
              <w:rPr>
                <w:rFonts w:ascii="SimSun" w:eastAsia="SimSun" w:hAnsi="SimSun" w:cs="새굴림" w:hint="eastAsia"/>
                <w:sz w:val="21"/>
                <w:szCs w:val="21"/>
                <w:lang w:eastAsia="zh-CN"/>
              </w:rPr>
              <w:t>县级以上旅游行政管理部门依照</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旅行社</w:t>
            </w:r>
            <w:r w:rsidRPr="00FF0A59">
              <w:rPr>
                <w:rFonts w:ascii="SimSun" w:eastAsia="SimSun" w:hAnsi="SimSun" w:cs="새굴림" w:hint="eastAsia"/>
                <w:sz w:val="21"/>
                <w:szCs w:val="21"/>
                <w:lang w:eastAsia="zh-CN"/>
              </w:rPr>
              <w:t>条例</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第四十九</w:t>
            </w:r>
            <w:r w:rsidRPr="00FF0A59">
              <w:rPr>
                <w:rFonts w:ascii="SimSun" w:eastAsia="SimSun" w:hAnsi="SimSun" w:cs="새굴림" w:hint="eastAsia"/>
                <w:sz w:val="21"/>
                <w:szCs w:val="21"/>
                <w:lang w:eastAsia="zh-CN"/>
              </w:rPr>
              <w:t>条的规定处罚</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第二十九</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保</w:t>
            </w:r>
            <w:r w:rsidRPr="00FF0A59">
              <w:rPr>
                <w:rFonts w:ascii="SimSun" w:eastAsia="SimSun" w:hAnsi="SimSun" w:cs="새굴림" w:hint="eastAsia"/>
                <w:sz w:val="21"/>
                <w:szCs w:val="21"/>
                <w:lang w:eastAsia="zh-CN"/>
              </w:rPr>
              <w:t>险公司经营旅行社责任保险</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违反有关保险条款和保险费率管理规定的</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由中</w:t>
            </w:r>
            <w:r w:rsidRPr="00FF0A59">
              <w:rPr>
                <w:rFonts w:ascii="SimSun" w:eastAsia="SimSun" w:hAnsi="SimSun" w:cs="새굴림" w:hint="eastAsia"/>
                <w:sz w:val="21"/>
                <w:szCs w:val="21"/>
                <w:lang w:eastAsia="zh-CN"/>
              </w:rPr>
              <w:t>国保监会或者其派出机构依照</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中</w:t>
            </w:r>
            <w:r w:rsidRPr="00FF0A59">
              <w:rPr>
                <w:rFonts w:ascii="SimSun" w:eastAsia="SimSun" w:hAnsi="SimSun" w:cs="새굴림" w:hint="eastAsia"/>
                <w:sz w:val="21"/>
                <w:szCs w:val="21"/>
                <w:lang w:eastAsia="zh-CN"/>
              </w:rPr>
              <w:t>华人民共和国保险法</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和中</w:t>
            </w:r>
            <w:r w:rsidRPr="00FF0A59">
              <w:rPr>
                <w:rFonts w:ascii="SimSun" w:eastAsia="SimSun" w:hAnsi="SimSun" w:cs="새굴림" w:hint="eastAsia"/>
                <w:sz w:val="21"/>
                <w:szCs w:val="21"/>
                <w:lang w:eastAsia="zh-CN"/>
              </w:rPr>
              <w:t>国保监会的有关规定予以处罚</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第三十</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保</w:t>
            </w:r>
            <w:r w:rsidRPr="00FF0A59">
              <w:rPr>
                <w:rFonts w:ascii="SimSun" w:eastAsia="SimSun" w:hAnsi="SimSun" w:cs="새굴림" w:hint="eastAsia"/>
                <w:sz w:val="21"/>
                <w:szCs w:val="21"/>
                <w:lang w:eastAsia="zh-CN"/>
              </w:rPr>
              <w:t>险公司拒绝或者妨碍依法检查监督的</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由中</w:t>
            </w:r>
            <w:r w:rsidRPr="00FF0A59">
              <w:rPr>
                <w:rFonts w:ascii="SimSun" w:eastAsia="SimSun" w:hAnsi="SimSun" w:cs="새굴림" w:hint="eastAsia"/>
                <w:sz w:val="21"/>
                <w:szCs w:val="21"/>
                <w:lang w:eastAsia="zh-CN"/>
              </w:rPr>
              <w:t>国保监会或者其派出机构依照</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中</w:t>
            </w:r>
            <w:r w:rsidRPr="00FF0A59">
              <w:rPr>
                <w:rFonts w:ascii="SimSun" w:eastAsia="SimSun" w:hAnsi="SimSun" w:cs="새굴림" w:hint="eastAsia"/>
                <w:sz w:val="21"/>
                <w:szCs w:val="21"/>
                <w:lang w:eastAsia="zh-CN"/>
              </w:rPr>
              <w:t>华人民共和国保险</w:t>
            </w:r>
            <w:r w:rsidRPr="00FF0A59">
              <w:rPr>
                <w:rFonts w:ascii="SimSun" w:eastAsia="SimSun" w:hAnsi="SimSun" w:cs="새굴림" w:hint="eastAsia"/>
                <w:sz w:val="21"/>
                <w:szCs w:val="21"/>
                <w:lang w:eastAsia="zh-CN"/>
              </w:rPr>
              <w:lastRenderedPageBreak/>
              <w:t>法</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的有</w:t>
            </w:r>
            <w:r w:rsidRPr="00FF0A59">
              <w:rPr>
                <w:rFonts w:ascii="SimSun" w:eastAsia="SimSun" w:hAnsi="SimSun" w:cs="새굴림" w:hint="eastAsia"/>
                <w:sz w:val="21"/>
                <w:szCs w:val="21"/>
                <w:lang w:eastAsia="zh-CN"/>
              </w:rPr>
              <w:t>关规定予以处罚</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sz w:val="21"/>
                <w:szCs w:val="21"/>
                <w:lang w:eastAsia="zh-CN"/>
              </w:rPr>
            </w:pPr>
          </w:p>
          <w:p w:rsidR="00620F92" w:rsidRPr="00FF0A59" w:rsidRDefault="00620F92" w:rsidP="00FF0A59">
            <w:pPr>
              <w:wordWrap/>
              <w:snapToGrid w:val="0"/>
              <w:spacing w:line="290" w:lineRule="atLeast"/>
              <w:jc w:val="center"/>
              <w:rPr>
                <w:rFonts w:ascii="SimSun" w:eastAsia="SimSun" w:hAnsi="SimSun"/>
                <w:sz w:val="21"/>
                <w:szCs w:val="21"/>
                <w:lang w:eastAsia="zh-CN"/>
              </w:rPr>
            </w:pPr>
            <w:r w:rsidRPr="00FF0A59">
              <w:rPr>
                <w:rFonts w:ascii="SimSun" w:eastAsia="SimSun" w:hAnsi="SimSun" w:cs="바탕" w:hint="eastAsia"/>
                <w:b/>
                <w:sz w:val="21"/>
                <w:szCs w:val="21"/>
                <w:lang w:eastAsia="zh-CN"/>
              </w:rPr>
              <w:t>第六章</w:t>
            </w:r>
            <w:r w:rsidRPr="00FF0A59">
              <w:rPr>
                <w:rFonts w:ascii="SimSun" w:eastAsia="SimSun" w:hAnsi="SimSun" w:cs="맑은 고딕" w:hint="eastAsia"/>
                <w:b/>
                <w:sz w:val="21"/>
                <w:szCs w:val="21"/>
                <w:lang w:eastAsia="zh-CN"/>
              </w:rPr>
              <w:t xml:space="preserve">　</w:t>
            </w:r>
            <w:r w:rsidRPr="00FF0A59">
              <w:rPr>
                <w:rFonts w:ascii="SimSun" w:eastAsia="SimSun" w:hAnsi="SimSun" w:cs="바탕" w:hint="eastAsia"/>
                <w:b/>
                <w:sz w:val="21"/>
                <w:szCs w:val="21"/>
                <w:lang w:eastAsia="zh-CN"/>
              </w:rPr>
              <w:t>附</w:t>
            </w:r>
            <w:r w:rsidRPr="00FF0A59">
              <w:rPr>
                <w:rFonts w:ascii="SimSun" w:eastAsia="SimSun" w:hAnsi="SimSun" w:cs="맑은 고딕" w:hint="eastAsia"/>
                <w:b/>
                <w:sz w:val="21"/>
                <w:szCs w:val="21"/>
                <w:lang w:eastAsia="zh-CN"/>
              </w:rPr>
              <w:t xml:space="preserve">　</w:t>
            </w:r>
            <w:r w:rsidRPr="00FF0A59">
              <w:rPr>
                <w:rFonts w:ascii="SimSun" w:eastAsia="SimSun" w:hAnsi="SimSun" w:cs="새굴림" w:hint="eastAsia"/>
                <w:b/>
                <w:sz w:val="21"/>
                <w:szCs w:val="21"/>
                <w:lang w:eastAsia="zh-CN"/>
              </w:rPr>
              <w:t>则</w:t>
            </w:r>
          </w:p>
          <w:p w:rsidR="00620F92" w:rsidRPr="00FF0A59" w:rsidRDefault="00620F92" w:rsidP="00FF0A59">
            <w:pPr>
              <w:wordWrap/>
              <w:snapToGrid w:val="0"/>
              <w:spacing w:line="290" w:lineRule="atLeast"/>
              <w:rPr>
                <w:rFonts w:ascii="SimSun" w:eastAsia="SimSun" w:hAnsi="SimSun" w:hint="eastAsia"/>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第三十一</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本</w:t>
            </w:r>
            <w:r w:rsidRPr="00FF0A59">
              <w:rPr>
                <w:rFonts w:ascii="SimSun" w:eastAsia="SimSun" w:hAnsi="SimSun" w:cs="새굴림" w:hint="eastAsia"/>
                <w:sz w:val="21"/>
                <w:szCs w:val="21"/>
                <w:lang w:eastAsia="zh-CN"/>
              </w:rPr>
              <w:t>办法由国家旅游局和中国保监会负责解释</w:t>
            </w:r>
            <w:r w:rsidRPr="00FF0A59">
              <w:rPr>
                <w:rFonts w:ascii="SimSun" w:eastAsia="SimSun" w:hAnsi="SimSun" w:cs="맑은 고딕" w:hint="eastAsia"/>
                <w:sz w:val="21"/>
                <w:szCs w:val="21"/>
                <w:lang w:eastAsia="zh-CN"/>
              </w:rPr>
              <w:t>。</w:t>
            </w:r>
          </w:p>
          <w:p w:rsidR="00620F92" w:rsidRPr="00FF0A59" w:rsidRDefault="00620F92" w:rsidP="00FF0A59">
            <w:pPr>
              <w:wordWrap/>
              <w:snapToGrid w:val="0"/>
              <w:spacing w:line="290" w:lineRule="atLeast"/>
              <w:rPr>
                <w:rFonts w:ascii="SimSun" w:eastAsia="SimSun" w:hAnsi="SimSun"/>
                <w:sz w:val="21"/>
                <w:szCs w:val="21"/>
                <w:lang w:eastAsia="zh-CN"/>
              </w:rPr>
            </w:pPr>
            <w:r w:rsidRPr="00FF0A59">
              <w:rPr>
                <w:rFonts w:ascii="SimSun" w:eastAsia="SimSun" w:hAnsi="SimSun" w:hint="eastAsia"/>
                <w:sz w:val="21"/>
                <w:szCs w:val="21"/>
                <w:lang w:eastAsia="zh-CN"/>
              </w:rPr>
              <w:t xml:space="preserve">　　</w:t>
            </w:r>
            <w:r w:rsidRPr="00FF0A59">
              <w:rPr>
                <w:rFonts w:ascii="SimSun" w:eastAsia="SimSun" w:hAnsi="SimSun" w:cs="바탕" w:hint="eastAsia"/>
                <w:b/>
                <w:sz w:val="21"/>
                <w:szCs w:val="21"/>
                <w:lang w:eastAsia="zh-CN"/>
              </w:rPr>
              <w:t>第三十二</w:t>
            </w:r>
            <w:r w:rsidRPr="00FF0A59">
              <w:rPr>
                <w:rFonts w:ascii="SimSun" w:eastAsia="SimSun" w:hAnsi="SimSun" w:cs="새굴림" w:hint="eastAsia"/>
                <w:b/>
                <w:sz w:val="21"/>
                <w:szCs w:val="21"/>
                <w:lang w:eastAsia="zh-CN"/>
              </w:rPr>
              <w:t>条</w:t>
            </w:r>
            <w:r w:rsidRPr="00FF0A59">
              <w:rPr>
                <w:rFonts w:ascii="SimSun" w:eastAsia="SimSun" w:hAnsi="SimSun" w:hint="eastAsia"/>
                <w:sz w:val="21"/>
                <w:szCs w:val="21"/>
                <w:lang w:eastAsia="zh-CN"/>
              </w:rPr>
              <w:t xml:space="preserve">　</w:t>
            </w:r>
            <w:r w:rsidRPr="00FF0A59">
              <w:rPr>
                <w:rFonts w:ascii="SimSun" w:eastAsia="SimSun" w:hAnsi="SimSun" w:cs="바탕" w:hint="eastAsia"/>
                <w:sz w:val="21"/>
                <w:szCs w:val="21"/>
                <w:lang w:eastAsia="zh-CN"/>
              </w:rPr>
              <w:t>本</w:t>
            </w:r>
            <w:r w:rsidRPr="00FF0A59">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
                <w:attr w:name="Month" w:val="2"/>
                <w:attr w:name="Year" w:val="2011"/>
              </w:smartTagPr>
              <w:r w:rsidRPr="00FF0A59">
                <w:rPr>
                  <w:rFonts w:ascii="SimSun" w:eastAsia="SimSun" w:hAnsi="SimSun" w:hint="eastAsia"/>
                  <w:sz w:val="21"/>
                  <w:szCs w:val="21"/>
                  <w:lang w:eastAsia="zh-CN"/>
                </w:rPr>
                <w:t>2011</w:t>
              </w:r>
              <w:r w:rsidRPr="00FF0A59">
                <w:rPr>
                  <w:rFonts w:ascii="SimSun" w:eastAsia="SimSun" w:hAnsi="SimSun" w:cs="바탕" w:hint="eastAsia"/>
                  <w:sz w:val="21"/>
                  <w:szCs w:val="21"/>
                  <w:lang w:eastAsia="zh-CN"/>
                </w:rPr>
                <w:t>年</w:t>
              </w:r>
              <w:r w:rsidRPr="00FF0A59">
                <w:rPr>
                  <w:rFonts w:ascii="SimSun" w:eastAsia="SimSun" w:hAnsi="SimSun" w:hint="eastAsia"/>
                  <w:sz w:val="21"/>
                  <w:szCs w:val="21"/>
                  <w:lang w:eastAsia="zh-CN"/>
                </w:rPr>
                <w:t>2</w:t>
              </w:r>
              <w:r w:rsidRPr="00FF0A59">
                <w:rPr>
                  <w:rFonts w:ascii="SimSun" w:eastAsia="SimSun" w:hAnsi="SimSun" w:cs="바탕" w:hint="eastAsia"/>
                  <w:sz w:val="21"/>
                  <w:szCs w:val="21"/>
                  <w:lang w:eastAsia="zh-CN"/>
                </w:rPr>
                <w:t>月</w:t>
              </w:r>
              <w:r w:rsidRPr="00FF0A59">
                <w:rPr>
                  <w:rFonts w:ascii="SimSun" w:eastAsia="SimSun" w:hAnsi="SimSun" w:hint="eastAsia"/>
                  <w:sz w:val="21"/>
                  <w:szCs w:val="21"/>
                  <w:lang w:eastAsia="zh-CN"/>
                </w:rPr>
                <w:t>1</w:t>
              </w:r>
              <w:r w:rsidRPr="00FF0A59">
                <w:rPr>
                  <w:rFonts w:ascii="SimSun" w:eastAsia="SimSun" w:hAnsi="SimSun" w:cs="바탕" w:hint="eastAsia"/>
                  <w:sz w:val="21"/>
                  <w:szCs w:val="21"/>
                  <w:lang w:eastAsia="zh-CN"/>
                </w:rPr>
                <w:t>日起</w:t>
              </w:r>
            </w:smartTag>
            <w:r w:rsidRPr="00FF0A59">
              <w:rPr>
                <w:rFonts w:ascii="SimSun" w:eastAsia="SimSun" w:hAnsi="SimSun" w:cs="바탕" w:hint="eastAsia"/>
                <w:sz w:val="21"/>
                <w:szCs w:val="21"/>
                <w:lang w:eastAsia="zh-CN"/>
              </w:rPr>
              <w:t>施行</w:t>
            </w:r>
            <w:r w:rsidRPr="00FF0A59">
              <w:rPr>
                <w:rFonts w:ascii="SimSun" w:eastAsia="SimSun" w:hAnsi="SimSun" w:cs="맑은 고딕" w:hint="eastAsia"/>
                <w:sz w:val="21"/>
                <w:szCs w:val="21"/>
                <w:lang w:eastAsia="zh-CN"/>
              </w:rPr>
              <w:t>。</w:t>
            </w:r>
            <w:r w:rsidRPr="00FF0A59">
              <w:rPr>
                <w:rFonts w:ascii="SimSun" w:eastAsia="SimSun" w:hAnsi="SimSun" w:cs="새굴림" w:hint="eastAsia"/>
                <w:sz w:val="21"/>
                <w:szCs w:val="21"/>
                <w:lang w:eastAsia="zh-CN"/>
              </w:rPr>
              <w:t>国家旅游局</w:t>
            </w:r>
            <w:smartTag w:uri="urn:schemas-microsoft-com:office:smarttags" w:element="chsdate">
              <w:smartTagPr>
                <w:attr w:name="IsROCDate" w:val="False"/>
                <w:attr w:name="IsLunarDate" w:val="False"/>
                <w:attr w:name="Day" w:val="15"/>
                <w:attr w:name="Month" w:val="5"/>
                <w:attr w:name="Year" w:val="2001"/>
              </w:smartTagPr>
              <w:r w:rsidRPr="00FF0A59">
                <w:rPr>
                  <w:rFonts w:ascii="SimSun" w:eastAsia="SimSun" w:hAnsi="SimSun" w:hint="eastAsia"/>
                  <w:sz w:val="21"/>
                  <w:szCs w:val="21"/>
                  <w:lang w:eastAsia="zh-CN"/>
                </w:rPr>
                <w:t>2001</w:t>
              </w:r>
              <w:r w:rsidRPr="00FF0A59">
                <w:rPr>
                  <w:rFonts w:ascii="SimSun" w:eastAsia="SimSun" w:hAnsi="SimSun" w:cs="바탕" w:hint="eastAsia"/>
                  <w:sz w:val="21"/>
                  <w:szCs w:val="21"/>
                  <w:lang w:eastAsia="zh-CN"/>
                </w:rPr>
                <w:t>年</w:t>
              </w:r>
              <w:r w:rsidRPr="00FF0A59">
                <w:rPr>
                  <w:rFonts w:ascii="SimSun" w:eastAsia="SimSun" w:hAnsi="SimSun" w:hint="eastAsia"/>
                  <w:sz w:val="21"/>
                  <w:szCs w:val="21"/>
                  <w:lang w:eastAsia="zh-CN"/>
                </w:rPr>
                <w:t>5</w:t>
              </w:r>
              <w:r w:rsidRPr="00FF0A59">
                <w:rPr>
                  <w:rFonts w:ascii="SimSun" w:eastAsia="SimSun" w:hAnsi="SimSun" w:cs="바탕" w:hint="eastAsia"/>
                  <w:sz w:val="21"/>
                  <w:szCs w:val="21"/>
                  <w:lang w:eastAsia="zh-CN"/>
                </w:rPr>
                <w:t>月</w:t>
              </w:r>
              <w:r w:rsidRPr="00FF0A59">
                <w:rPr>
                  <w:rFonts w:ascii="SimSun" w:eastAsia="SimSun" w:hAnsi="SimSun" w:hint="eastAsia"/>
                  <w:sz w:val="21"/>
                  <w:szCs w:val="21"/>
                  <w:lang w:eastAsia="zh-CN"/>
                </w:rPr>
                <w:t>15</w:t>
              </w:r>
              <w:r w:rsidRPr="00FF0A59">
                <w:rPr>
                  <w:rFonts w:ascii="SimSun" w:eastAsia="SimSun" w:hAnsi="SimSun" w:cs="바탕" w:hint="eastAsia"/>
                  <w:sz w:val="21"/>
                  <w:szCs w:val="21"/>
                  <w:lang w:eastAsia="zh-CN"/>
                </w:rPr>
                <w:t>日</w:t>
              </w:r>
            </w:smartTag>
            <w:r w:rsidRPr="00FF0A59">
              <w:rPr>
                <w:rFonts w:ascii="SimSun" w:eastAsia="SimSun" w:hAnsi="SimSun" w:cs="새굴림" w:hint="eastAsia"/>
                <w:sz w:val="21"/>
                <w:szCs w:val="21"/>
                <w:lang w:eastAsia="zh-CN"/>
              </w:rPr>
              <w:t>发布的</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旅行社投保旅行社</w:t>
            </w:r>
            <w:r w:rsidRPr="00FF0A59">
              <w:rPr>
                <w:rFonts w:ascii="SimSun" w:eastAsia="SimSun" w:hAnsi="SimSun" w:cs="새굴림" w:hint="eastAsia"/>
                <w:sz w:val="21"/>
                <w:szCs w:val="21"/>
                <w:lang w:eastAsia="zh-CN"/>
              </w:rPr>
              <w:t>责任保险规定</w:t>
            </w:r>
            <w:r w:rsidRPr="00FF0A59">
              <w:rPr>
                <w:rFonts w:ascii="SimSun" w:eastAsia="SimSun" w:hAnsi="SimSun" w:cs="맑은 고딕" w:hint="eastAsia"/>
                <w:sz w:val="21"/>
                <w:szCs w:val="21"/>
                <w:lang w:eastAsia="zh-CN"/>
              </w:rPr>
              <w:t>》</w:t>
            </w:r>
            <w:r w:rsidRPr="00FF0A59">
              <w:rPr>
                <w:rFonts w:ascii="SimSun" w:eastAsia="SimSun" w:hAnsi="SimSun" w:cs="바탕" w:hint="eastAsia"/>
                <w:sz w:val="21"/>
                <w:szCs w:val="21"/>
                <w:lang w:eastAsia="zh-CN"/>
              </w:rPr>
              <w:t>同</w:t>
            </w:r>
            <w:r w:rsidRPr="00FF0A59">
              <w:rPr>
                <w:rFonts w:ascii="SimSun" w:eastAsia="SimSun" w:hAnsi="SimSun" w:cs="새굴림" w:hint="eastAsia"/>
                <w:sz w:val="21"/>
                <w:szCs w:val="21"/>
                <w:lang w:eastAsia="zh-CN"/>
              </w:rPr>
              <w:t>时废止</w:t>
            </w:r>
            <w:r w:rsidRPr="00FF0A59">
              <w:rPr>
                <w:rFonts w:ascii="SimSun" w:eastAsia="SimSun" w:hAnsi="SimSun" w:cs="맑은 고딕" w:hint="eastAsia"/>
                <w:sz w:val="21"/>
                <w:szCs w:val="21"/>
                <w:lang w:eastAsia="zh-CN"/>
              </w:rPr>
              <w:t>。</w:t>
            </w:r>
          </w:p>
          <w:p w:rsidR="003A47D7" w:rsidRPr="00FF0A59" w:rsidRDefault="003A47D7" w:rsidP="00FF0A59">
            <w:pPr>
              <w:wordWrap/>
              <w:snapToGrid w:val="0"/>
              <w:spacing w:line="290" w:lineRule="atLeast"/>
              <w:rPr>
                <w:rFonts w:ascii="SimSun" w:eastAsia="SimSun" w:hAnsi="SimSun"/>
                <w:sz w:val="21"/>
                <w:szCs w:val="21"/>
                <w:lang w:eastAsia="zh-CN"/>
              </w:rPr>
            </w:pPr>
          </w:p>
        </w:tc>
      </w:tr>
    </w:tbl>
    <w:p w:rsidR="004F5948" w:rsidRDefault="004F5948">
      <w:pPr>
        <w:rPr>
          <w:lang w:eastAsia="zh-CN"/>
        </w:rPr>
      </w:pPr>
    </w:p>
    <w:sectPr w:rsidR="004F5948" w:rsidSect="003A47D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C0B" w:rsidRDefault="00B52C0B" w:rsidP="003A47D7">
      <w:r>
        <w:separator/>
      </w:r>
    </w:p>
  </w:endnote>
  <w:endnote w:type="continuationSeparator" w:id="0">
    <w:p w:rsidR="00B52C0B" w:rsidRDefault="00B52C0B" w:rsidP="003A47D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C0B" w:rsidRDefault="00B52C0B" w:rsidP="003A47D7">
      <w:r>
        <w:separator/>
      </w:r>
    </w:p>
  </w:footnote>
  <w:footnote w:type="continuationSeparator" w:id="0">
    <w:p w:rsidR="00B52C0B" w:rsidRDefault="00B52C0B" w:rsidP="003A4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47D7"/>
    <w:rsid w:val="00070438"/>
    <w:rsid w:val="003A47D7"/>
    <w:rsid w:val="004F5948"/>
    <w:rsid w:val="00620F92"/>
    <w:rsid w:val="00B52C0B"/>
    <w:rsid w:val="00BF15EA"/>
    <w:rsid w:val="00C86451"/>
    <w:rsid w:val="00DF07D4"/>
    <w:rsid w:val="00E860B1"/>
    <w:rsid w:val="00E947A6"/>
    <w:rsid w:val="00F06124"/>
    <w:rsid w:val="00FF0A5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94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47D7"/>
    <w:pPr>
      <w:tabs>
        <w:tab w:val="center" w:pos="4513"/>
        <w:tab w:val="right" w:pos="9026"/>
      </w:tabs>
      <w:snapToGrid w:val="0"/>
    </w:pPr>
  </w:style>
  <w:style w:type="character" w:customStyle="1" w:styleId="Char">
    <w:name w:val="머리글 Char"/>
    <w:basedOn w:val="a0"/>
    <w:link w:val="a3"/>
    <w:uiPriority w:val="99"/>
    <w:semiHidden/>
    <w:rsid w:val="003A47D7"/>
  </w:style>
  <w:style w:type="paragraph" w:styleId="a4">
    <w:name w:val="footer"/>
    <w:basedOn w:val="a"/>
    <w:link w:val="Char0"/>
    <w:uiPriority w:val="99"/>
    <w:semiHidden/>
    <w:unhideWhenUsed/>
    <w:rsid w:val="003A47D7"/>
    <w:pPr>
      <w:tabs>
        <w:tab w:val="center" w:pos="4513"/>
        <w:tab w:val="right" w:pos="9026"/>
      </w:tabs>
      <w:snapToGrid w:val="0"/>
    </w:pPr>
  </w:style>
  <w:style w:type="character" w:customStyle="1" w:styleId="Char0">
    <w:name w:val="바닥글 Char"/>
    <w:basedOn w:val="a0"/>
    <w:link w:val="a4"/>
    <w:uiPriority w:val="99"/>
    <w:semiHidden/>
    <w:rsid w:val="003A47D7"/>
  </w:style>
  <w:style w:type="table" w:styleId="a5">
    <w:name w:val="Table Grid"/>
    <w:basedOn w:val="a1"/>
    <w:uiPriority w:val="59"/>
    <w:rsid w:val="003A4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E947A6"/>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E947A6"/>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7766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1011</Words>
  <Characters>5766</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2010-12-17T01:46:00Z</dcterms:created>
  <dcterms:modified xsi:type="dcterms:W3CDTF">2010-12-17T02:26:00Z</dcterms:modified>
</cp:coreProperties>
</file>